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7A1" w:rsidRDefault="00C757A1" w:rsidP="000D737B">
      <w:pPr>
        <w:rPr>
          <w:rFonts w:ascii="Times New Roman" w:hAnsi="Times New Roman"/>
          <w:b/>
          <w:sz w:val="24"/>
          <w:szCs w:val="24"/>
        </w:rPr>
      </w:pPr>
      <w:r w:rsidRPr="006B34D5">
        <w:rPr>
          <w:rFonts w:ascii="Times New Roman" w:hAnsi="Times New Roman"/>
          <w:b/>
          <w:sz w:val="24"/>
          <w:szCs w:val="24"/>
          <w:lang w:val="en-US"/>
        </w:rPr>
        <w:t xml:space="preserve">Nr. </w:t>
      </w:r>
      <w:r>
        <w:rPr>
          <w:rFonts w:ascii="Times New Roman" w:hAnsi="Times New Roman"/>
          <w:b/>
          <w:sz w:val="24"/>
          <w:szCs w:val="24"/>
          <w:lang w:val="en-US"/>
        </w:rPr>
        <w:t>5224</w:t>
      </w:r>
      <w:r w:rsidRPr="006B34D5">
        <w:rPr>
          <w:rFonts w:ascii="Times New Roman" w:hAnsi="Times New Roman"/>
          <w:b/>
          <w:sz w:val="24"/>
          <w:szCs w:val="24"/>
          <w:lang w:val="en-US"/>
        </w:rPr>
        <w:t xml:space="preserve"> </w:t>
      </w:r>
      <w:r w:rsidRPr="006B34D5">
        <w:rPr>
          <w:rFonts w:ascii="Times New Roman" w:hAnsi="Times New Roman"/>
          <w:b/>
          <w:sz w:val="24"/>
          <w:szCs w:val="24"/>
        </w:rPr>
        <w:t>/ 15.10. 2015</w:t>
      </w:r>
    </w:p>
    <w:p w:rsidR="00C757A1" w:rsidRPr="006F29DD" w:rsidRDefault="00C757A1" w:rsidP="006F29DD">
      <w:pPr>
        <w:tabs>
          <w:tab w:val="left" w:pos="3920"/>
        </w:tabs>
        <w:spacing w:line="240" w:lineRule="auto"/>
        <w:jc w:val="center"/>
        <w:rPr>
          <w:rFonts w:ascii="Times New Roman" w:hAnsi="Times New Roman"/>
          <w:b/>
          <w:sz w:val="24"/>
          <w:szCs w:val="24"/>
        </w:rPr>
      </w:pPr>
      <w:r w:rsidRPr="006F29DD">
        <w:rPr>
          <w:rFonts w:ascii="Times New Roman" w:hAnsi="Times New Roman"/>
          <w:b/>
          <w:sz w:val="24"/>
          <w:szCs w:val="24"/>
        </w:rPr>
        <w:t>SCRISOARE METODICĂ JUDEŢEANĂ</w:t>
      </w:r>
    </w:p>
    <w:p w:rsidR="00C757A1" w:rsidRPr="006F29DD" w:rsidRDefault="00C757A1" w:rsidP="006F29DD">
      <w:pPr>
        <w:tabs>
          <w:tab w:val="left" w:pos="3920"/>
        </w:tabs>
        <w:spacing w:line="240" w:lineRule="auto"/>
        <w:jc w:val="center"/>
        <w:rPr>
          <w:rFonts w:ascii="Times New Roman" w:hAnsi="Times New Roman"/>
          <w:b/>
          <w:sz w:val="24"/>
          <w:szCs w:val="24"/>
        </w:rPr>
      </w:pPr>
      <w:r w:rsidRPr="006F29DD">
        <w:rPr>
          <w:rFonts w:ascii="Times New Roman" w:hAnsi="Times New Roman"/>
          <w:b/>
          <w:sz w:val="24"/>
          <w:szCs w:val="24"/>
        </w:rPr>
        <w:t>PENTRU ÎNVĂŢĂMÂNTUL PREŞCOLAR DIN ZONELE RURALE</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xml:space="preserve">          Conform </w:t>
      </w:r>
      <w:r w:rsidRPr="006F29DD">
        <w:rPr>
          <w:rFonts w:ascii="Times New Roman" w:hAnsi="Times New Roman"/>
          <w:i/>
          <w:sz w:val="24"/>
          <w:szCs w:val="24"/>
        </w:rPr>
        <w:t>Curriculum</w:t>
      </w:r>
      <w:r w:rsidRPr="006F29DD">
        <w:rPr>
          <w:rFonts w:ascii="Times New Roman" w:hAnsi="Times New Roman"/>
          <w:sz w:val="24"/>
          <w:szCs w:val="24"/>
        </w:rPr>
        <w:t xml:space="preserve">-ului actual, </w:t>
      </w:r>
      <w:r w:rsidRPr="006F29DD">
        <w:rPr>
          <w:rFonts w:ascii="Microsoft Sans Serif" w:hAnsi="Microsoft Sans Serif"/>
          <w:sz w:val="24"/>
          <w:szCs w:val="24"/>
        </w:rPr>
        <w:t>ȋ</w:t>
      </w:r>
      <w:r w:rsidRPr="006F29DD">
        <w:rPr>
          <w:rFonts w:ascii="Times New Roman" w:hAnsi="Times New Roman"/>
          <w:sz w:val="24"/>
          <w:szCs w:val="24"/>
        </w:rPr>
        <w:t xml:space="preserve">n grădiniță sunt specifice o serie de activități de învățare: activități pe domenii experiențiale (care pot fi integrate sau pe discipline), jocuri și activități didactice alese, activități de dezvoltare personală (rutine, tranziții, activități din perioada după-amiezii, activități opționale) care contribuie la dezvoltarea completǎ a preșcolarilor. Planul de învățământ specific fiecărui nivel de vârstă (I sau II) presupune o abordare diferențiată a numărului activităților pe domenii experiențiale, dar și a celor opționale. Tocmai de aceea,  realizarea proiectǎrii săptămânale la grupa combinată constituie o provocare și o preocupare permanentǎ a educatoarelor. </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ab/>
        <w:t xml:space="preserve">Diverse categorii de activități aferente domeniilor experiențiale trebuie </w:t>
      </w:r>
      <w:r w:rsidRPr="006F29DD">
        <w:rPr>
          <w:rFonts w:ascii="Microsoft Sans Serif" w:hAnsi="Microsoft Sans Serif"/>
          <w:sz w:val="24"/>
          <w:szCs w:val="24"/>
        </w:rPr>
        <w:t>ȋ</w:t>
      </w:r>
      <w:r w:rsidRPr="006F29DD">
        <w:rPr>
          <w:rFonts w:ascii="Times New Roman" w:hAnsi="Times New Roman"/>
          <w:sz w:val="24"/>
          <w:szCs w:val="24"/>
        </w:rPr>
        <w:t xml:space="preserve">mbinate, astfel încât, alături de celelalte categorii de activități de învățare, să se elaboreze programul zilnic de activități. </w:t>
      </w:r>
    </w:p>
    <w:p w:rsidR="00C757A1" w:rsidRPr="006F29DD" w:rsidRDefault="00C757A1" w:rsidP="006F29DD">
      <w:pPr>
        <w:spacing w:line="240" w:lineRule="auto"/>
        <w:ind w:firstLine="708"/>
        <w:jc w:val="both"/>
        <w:rPr>
          <w:rFonts w:ascii="Times New Roman" w:hAnsi="Times New Roman"/>
          <w:sz w:val="24"/>
          <w:szCs w:val="24"/>
        </w:rPr>
      </w:pPr>
      <w:r w:rsidRPr="006F29DD">
        <w:rPr>
          <w:rFonts w:ascii="Microsoft Sans Serif" w:hAnsi="Microsoft Sans Serif"/>
          <w:sz w:val="24"/>
          <w:szCs w:val="24"/>
        </w:rPr>
        <w:t>Ȋ</w:t>
      </w:r>
      <w:r w:rsidRPr="006F29DD">
        <w:rPr>
          <w:rFonts w:ascii="Times New Roman" w:hAnsi="Times New Roman"/>
          <w:sz w:val="24"/>
          <w:szCs w:val="24"/>
        </w:rPr>
        <w:t xml:space="preserve">n ceea ce privește planificarea săptămânală a activităților didactice la grupa combinată, ea presupune parcurgerea aceluiași algoritm ca  la  grupa omogenă: identificarea temei săptămânale de interes pentru copii (care poate să fie în cadrul unui proiect tematic sau în săptămânile independente), stabilirea obiectivelor operaționale pentru fiecare domeniu experiențial în parte, identificarea conținuturilor care urmează a fi puse </w:t>
      </w:r>
      <w:r w:rsidRPr="006F29DD">
        <w:rPr>
          <w:rFonts w:ascii="Microsoft Sans Serif" w:hAnsi="Microsoft Sans Serif"/>
          <w:sz w:val="24"/>
          <w:szCs w:val="24"/>
        </w:rPr>
        <w:t>ȋ</w:t>
      </w:r>
      <w:r w:rsidRPr="006F29DD">
        <w:rPr>
          <w:rFonts w:ascii="Times New Roman" w:hAnsi="Times New Roman"/>
          <w:sz w:val="24"/>
          <w:szCs w:val="24"/>
        </w:rPr>
        <w:t xml:space="preserve">n discuție (specifice pentru fiecare nivel de vârstă în parte), alegerea mijloacelor de realizare a activităților,  analiza resurselor materiale, metodologice şi temporale, stabilirea formelor de organizare și a modalităților de evaluare celor mai eficiente. Planificarea eficientă implicǎ evident o cunoaștere foarte bună a conținuturilor specifice fiecărui nivel de vârstă ce pot fi vehiculate, astfel încât sǎ se evite suprasolicitarea sau lipsa stimulǎrii preșcolarilor. </w:t>
      </w:r>
    </w:p>
    <w:p w:rsidR="00C757A1" w:rsidRPr="006F29DD" w:rsidRDefault="00C757A1" w:rsidP="006F29DD">
      <w:pPr>
        <w:pStyle w:val="ListParagraph"/>
        <w:ind w:left="0"/>
        <w:rPr>
          <w:rFonts w:ascii="Times New Roman" w:hAnsi="Times New Roman"/>
          <w:sz w:val="24"/>
          <w:szCs w:val="24"/>
          <w:lang w:val="ro-RO"/>
        </w:rPr>
      </w:pPr>
      <w:r w:rsidRPr="006F29DD">
        <w:rPr>
          <w:rFonts w:ascii="Times New Roman" w:hAnsi="Times New Roman"/>
          <w:sz w:val="24"/>
          <w:szCs w:val="24"/>
          <w:lang w:val="ro-RO"/>
        </w:rPr>
        <w:t xml:space="preserve">În rural, </w:t>
      </w:r>
      <w:r w:rsidRPr="006F29DD">
        <w:rPr>
          <w:rFonts w:ascii="Times New Roman" w:hAnsi="Times New Roman"/>
          <w:sz w:val="24"/>
          <w:szCs w:val="24"/>
          <w:u w:val="single"/>
          <w:lang w:val="ro-RO"/>
        </w:rPr>
        <w:t>cheia e munca diferenţiată</w:t>
      </w:r>
      <w:r w:rsidRPr="006F29DD">
        <w:rPr>
          <w:rFonts w:ascii="Times New Roman" w:hAnsi="Times New Roman"/>
          <w:sz w:val="24"/>
          <w:szCs w:val="24"/>
          <w:lang w:val="ro-RO"/>
        </w:rPr>
        <w:t xml:space="preserve">. Citez din curriculum, pag.29/jos: „Experienţele de învăţare la care copilul este cooptat sau provocat să participe pot fi comune tuturor copiilor din grupă sau pot fi diferenţiate, </w:t>
      </w:r>
      <w:r w:rsidRPr="006F29DD">
        <w:rPr>
          <w:rFonts w:ascii="Times New Roman" w:hAnsi="Times New Roman"/>
          <w:sz w:val="24"/>
          <w:szCs w:val="24"/>
          <w:u w:val="single"/>
          <w:lang w:val="ro-RO"/>
        </w:rPr>
        <w:t>în funcţie de nivelul acestora</w:t>
      </w:r>
      <w:r w:rsidRPr="006F29DD">
        <w:rPr>
          <w:rFonts w:ascii="Times New Roman" w:hAnsi="Times New Roman"/>
          <w:sz w:val="24"/>
          <w:szCs w:val="24"/>
          <w:lang w:val="ro-RO"/>
        </w:rPr>
        <w:t xml:space="preserve"> şi se pot organiza (se recomandă!!!) prin alternarea tuturor formelor de învăţare – în microgrup, individual, în perechi, sau cu întreaga grupă.”</w:t>
      </w:r>
    </w:p>
    <w:p w:rsidR="00C757A1" w:rsidRPr="006F29DD" w:rsidRDefault="00C757A1" w:rsidP="006F29DD">
      <w:pPr>
        <w:spacing w:line="240" w:lineRule="auto"/>
        <w:ind w:firstLine="360"/>
        <w:rPr>
          <w:rFonts w:ascii="Times New Roman" w:hAnsi="Times New Roman"/>
          <w:sz w:val="24"/>
          <w:szCs w:val="24"/>
        </w:rPr>
      </w:pPr>
      <w:r w:rsidRPr="006F29DD">
        <w:rPr>
          <w:rFonts w:ascii="Times New Roman" w:hAnsi="Times New Roman"/>
          <w:sz w:val="24"/>
          <w:szCs w:val="24"/>
        </w:rPr>
        <w:t>Observăm că spune „în funcţie de nivelul acestora”, deci înţelegem, nivelul de vârstă şi, implicit, cel al cunoştinţelor.</w:t>
      </w:r>
    </w:p>
    <w:p w:rsidR="00C757A1" w:rsidRPr="006F29DD" w:rsidRDefault="00C757A1" w:rsidP="006F29DD">
      <w:pPr>
        <w:spacing w:line="240" w:lineRule="auto"/>
        <w:ind w:firstLine="360"/>
        <w:rPr>
          <w:rFonts w:ascii="Times New Roman" w:hAnsi="Times New Roman"/>
          <w:sz w:val="24"/>
          <w:szCs w:val="24"/>
        </w:rPr>
      </w:pPr>
      <w:r w:rsidRPr="006F29DD">
        <w:rPr>
          <w:rFonts w:ascii="Times New Roman" w:hAnsi="Times New Roman"/>
          <w:sz w:val="24"/>
          <w:szCs w:val="24"/>
        </w:rPr>
        <w:t>Exemplu: tema „Grupăm obiecte....”</w:t>
      </w:r>
    </w:p>
    <w:p w:rsidR="00C757A1" w:rsidRPr="006F29DD" w:rsidRDefault="00C757A1" w:rsidP="006F29DD">
      <w:pPr>
        <w:pStyle w:val="ListParagraph"/>
        <w:numPr>
          <w:ilvl w:val="0"/>
          <w:numId w:val="2"/>
        </w:numPr>
        <w:rPr>
          <w:rFonts w:ascii="Times New Roman" w:hAnsi="Times New Roman"/>
          <w:sz w:val="24"/>
          <w:szCs w:val="24"/>
          <w:lang w:val="ro-RO"/>
        </w:rPr>
      </w:pPr>
      <w:r w:rsidRPr="006F29DD">
        <w:rPr>
          <w:rFonts w:ascii="Times New Roman" w:hAnsi="Times New Roman"/>
          <w:sz w:val="24"/>
          <w:szCs w:val="24"/>
          <w:lang w:val="ro-RO"/>
        </w:rPr>
        <w:t>după formă, pentru Nivel I</w:t>
      </w:r>
    </w:p>
    <w:p w:rsidR="00C757A1" w:rsidRPr="006F29DD" w:rsidRDefault="00C757A1" w:rsidP="006F29DD">
      <w:pPr>
        <w:pStyle w:val="ListParagraph"/>
        <w:numPr>
          <w:ilvl w:val="0"/>
          <w:numId w:val="2"/>
        </w:numPr>
        <w:rPr>
          <w:rFonts w:ascii="Times New Roman" w:hAnsi="Times New Roman"/>
          <w:sz w:val="24"/>
          <w:szCs w:val="24"/>
          <w:lang w:val="ro-RO"/>
        </w:rPr>
      </w:pPr>
      <w:r w:rsidRPr="006F29DD">
        <w:rPr>
          <w:rFonts w:ascii="Times New Roman" w:hAnsi="Times New Roman"/>
          <w:sz w:val="24"/>
          <w:szCs w:val="24"/>
          <w:lang w:val="ro-RO"/>
        </w:rPr>
        <w:t>după formă şi culoare, pentru Nivel II</w:t>
      </w:r>
    </w:p>
    <w:p w:rsidR="00C757A1" w:rsidRPr="006F29DD" w:rsidRDefault="00C757A1" w:rsidP="006F29DD">
      <w:pPr>
        <w:spacing w:line="240" w:lineRule="auto"/>
        <w:ind w:firstLine="720"/>
        <w:rPr>
          <w:rFonts w:ascii="Times New Roman" w:hAnsi="Times New Roman"/>
          <w:sz w:val="24"/>
          <w:szCs w:val="24"/>
        </w:rPr>
      </w:pPr>
      <w:r w:rsidRPr="006F29DD">
        <w:rPr>
          <w:rFonts w:ascii="Times New Roman" w:hAnsi="Times New Roman"/>
          <w:sz w:val="24"/>
          <w:szCs w:val="24"/>
        </w:rPr>
        <w:t>Educatoarea este cea care decide cum construieşte activitatea, unde se opreşte cu cei mici, cu condiţia ca ea să ştie clar care sunt limitele învăţării pentru unii şi alţii, respectând astfel particularitatea vârstei.</w:t>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sz w:val="24"/>
          <w:szCs w:val="24"/>
          <w:u w:val="single"/>
        </w:rPr>
        <w:t>Recomandare</w:t>
      </w:r>
      <w:r w:rsidRPr="006F29DD">
        <w:rPr>
          <w:rFonts w:ascii="Times New Roman" w:hAnsi="Times New Roman"/>
          <w:sz w:val="24"/>
          <w:szCs w:val="24"/>
        </w:rPr>
        <w:t>: a se alege teme clare, de genul: „Numărăm până la 5”, nu „Numărăm frunze”!</w:t>
      </w:r>
    </w:p>
    <w:p w:rsidR="00C757A1" w:rsidRPr="006F29DD" w:rsidRDefault="00C757A1" w:rsidP="006F29DD">
      <w:pPr>
        <w:spacing w:line="240" w:lineRule="auto"/>
        <w:ind w:firstLine="708"/>
        <w:jc w:val="both"/>
        <w:rPr>
          <w:rFonts w:ascii="Times New Roman" w:hAnsi="Times New Roman"/>
          <w:sz w:val="24"/>
          <w:szCs w:val="24"/>
        </w:rPr>
      </w:pPr>
      <w:r w:rsidRPr="006F29DD">
        <w:rPr>
          <w:rFonts w:ascii="Times New Roman" w:hAnsi="Times New Roman"/>
          <w:sz w:val="24"/>
          <w:szCs w:val="24"/>
        </w:rPr>
        <w:t>Pe durata unei săptămâni, se pot planifica 3 activități integrate la nivelul I și maximum 5 activități integrate la nivelul al II-lea. Din aceastǎ perspectivǎ, trebuie asigurat un echilibru în  îmbinarea categoriilor de activități aferente domeniilor experiențiale, dozarea și alternarea momentelor de activitate independentă de la un nivel de vârstă cu activitatea frontală a celuilalt nivel de vârstă. Astfel, pot exista mai multe variante de planificări săptămânale:</w:t>
      </w:r>
    </w:p>
    <w:p w:rsidR="00C757A1" w:rsidRPr="006F29DD" w:rsidRDefault="00C757A1" w:rsidP="006F29DD">
      <w:pPr>
        <w:spacing w:line="240" w:lineRule="auto"/>
        <w:ind w:firstLine="708"/>
        <w:jc w:val="both"/>
        <w:rPr>
          <w:rFonts w:ascii="Times New Roman" w:hAnsi="Times New Roman"/>
          <w:sz w:val="24"/>
          <w:szCs w:val="24"/>
        </w:rPr>
      </w:pPr>
      <w:r w:rsidRPr="006F29DD">
        <w:rPr>
          <w:rFonts w:ascii="Times New Roman" w:hAnsi="Times New Roman"/>
          <w:sz w:val="24"/>
          <w:szCs w:val="24"/>
        </w:rPr>
        <w:t>-la ambele niveluri de vârstǎ, să existe aceleași categorii de activități planificate, același mijloc de realizare, dar cu obiective operaționale diferite și cu respectarea Planului de învățământ specific fiecărui nivel;</w:t>
      </w:r>
    </w:p>
    <w:p w:rsidR="00C757A1" w:rsidRPr="006F29DD" w:rsidRDefault="00C757A1" w:rsidP="006F29DD">
      <w:pPr>
        <w:spacing w:line="240" w:lineRule="auto"/>
        <w:ind w:firstLine="708"/>
        <w:jc w:val="both"/>
        <w:rPr>
          <w:rFonts w:ascii="Times New Roman" w:hAnsi="Times New Roman"/>
          <w:sz w:val="24"/>
          <w:szCs w:val="24"/>
        </w:rPr>
      </w:pPr>
      <w:r w:rsidRPr="006F29DD">
        <w:rPr>
          <w:rFonts w:ascii="Times New Roman" w:hAnsi="Times New Roman"/>
          <w:sz w:val="24"/>
          <w:szCs w:val="24"/>
        </w:rPr>
        <w:t>-la fiecare nivel de vârstă, să fie planificate categorii de activități diferite, teme, mijloace  de realizare și obiective operaționale diferite, tot cu respectarea Planului de învățământ specific fiecărui nivel.</w:t>
      </w:r>
    </w:p>
    <w:p w:rsidR="00C757A1" w:rsidRPr="006F29DD" w:rsidRDefault="00C757A1" w:rsidP="006F29DD">
      <w:pPr>
        <w:spacing w:line="240" w:lineRule="auto"/>
        <w:jc w:val="center"/>
        <w:rPr>
          <w:rFonts w:ascii="Times New Roman" w:hAnsi="Times New Roman"/>
          <w:sz w:val="24"/>
          <w:szCs w:val="24"/>
        </w:rPr>
      </w:pPr>
      <w:r w:rsidRPr="006F29DD">
        <w:rPr>
          <w:rFonts w:ascii="Times New Roman" w:hAnsi="Times New Roman"/>
          <w:b/>
          <w:sz w:val="24"/>
          <w:szCs w:val="24"/>
        </w:rPr>
        <w:t>Proiectarea activităţii didactice la nivelul grupelor combinate</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ab/>
      </w:r>
      <w:r w:rsidRPr="006F29DD">
        <w:rPr>
          <w:rFonts w:ascii="Times New Roman" w:hAnsi="Times New Roman"/>
          <w:i/>
          <w:sz w:val="24"/>
          <w:szCs w:val="24"/>
        </w:rPr>
        <w:t>Curriculum</w:t>
      </w:r>
      <w:r w:rsidRPr="006F29DD">
        <w:rPr>
          <w:rFonts w:ascii="Times New Roman" w:hAnsi="Times New Roman"/>
          <w:sz w:val="24"/>
          <w:szCs w:val="24"/>
        </w:rPr>
        <w:t xml:space="preserve">-ul actual precizeazǎ cǎ activitățile de învățare din grădiniță pot fi de sine stătătoare sau integrate. Proiectarea la nivel micro pornește de la obiectivele stabilite în cadrul domeniilor experiențiale ale săptămânii, corelate cu conținuturile specifice celor două niveluri de vârstă, cu resursele identificate și cu strategiile adecvate, neomițându-se nici evaluarea eficientă a demersului didactic. În funcție de tipul de activitate abordat, cadrul didactic realizează proiectarea activităților, respectând etapele specifice. Tipul de activitate presupune conceperea, structurarea și realizarea activității didactice determinate de </w:t>
      </w:r>
      <w:r w:rsidRPr="006F29DD">
        <w:rPr>
          <w:rFonts w:ascii="Times New Roman" w:hAnsi="Times New Roman"/>
          <w:i/>
          <w:sz w:val="24"/>
          <w:szCs w:val="24"/>
        </w:rPr>
        <w:t>sarcina didactică fundamentală.</w:t>
      </w:r>
      <w:r w:rsidRPr="006F29DD">
        <w:rPr>
          <w:rFonts w:ascii="Times New Roman" w:hAnsi="Times New Roman"/>
          <w:sz w:val="24"/>
          <w:szCs w:val="24"/>
        </w:rPr>
        <w:t xml:space="preserve"> Tipurile de activitate care pot fi incluse în proiectarea la grupele combinate sunt:</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xml:space="preserve">- </w:t>
      </w:r>
      <w:r w:rsidRPr="006F29DD">
        <w:rPr>
          <w:rFonts w:ascii="Times New Roman" w:hAnsi="Times New Roman"/>
          <w:b/>
          <w:sz w:val="24"/>
          <w:szCs w:val="24"/>
        </w:rPr>
        <w:t>activitatea didactică mixtă</w:t>
      </w:r>
      <w:r w:rsidRPr="006F29DD">
        <w:rPr>
          <w:rFonts w:ascii="Times New Roman" w:hAnsi="Times New Roman"/>
          <w:sz w:val="24"/>
          <w:szCs w:val="24"/>
        </w:rPr>
        <w:t xml:space="preserve"> (are ca scop realizarea mai mulor sarcini didactice: comunicare, sistematizare, fixare, verificare)- cel mai frecvent întâlnită în învățământul preșcolar;</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xml:space="preserve">- </w:t>
      </w:r>
      <w:r w:rsidRPr="006F29DD">
        <w:rPr>
          <w:rFonts w:ascii="Times New Roman" w:hAnsi="Times New Roman"/>
          <w:b/>
          <w:sz w:val="24"/>
          <w:szCs w:val="24"/>
        </w:rPr>
        <w:t xml:space="preserve"> activitatea didactică de predare-învățare </w:t>
      </w:r>
      <w:r w:rsidRPr="006F29DD">
        <w:rPr>
          <w:rFonts w:ascii="Times New Roman" w:hAnsi="Times New Roman"/>
          <w:sz w:val="24"/>
          <w:szCs w:val="24"/>
        </w:rPr>
        <w:t>(scopul este dobândirea de către copii a unor cunoștințe, capacități și atitudini intelectuale);</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xml:space="preserve">- </w:t>
      </w:r>
      <w:r w:rsidRPr="006F29DD">
        <w:rPr>
          <w:rFonts w:ascii="Times New Roman" w:hAnsi="Times New Roman"/>
          <w:b/>
          <w:sz w:val="24"/>
          <w:szCs w:val="24"/>
        </w:rPr>
        <w:t xml:space="preserve">activitatea didactică de formare de priceperi și deprinderi intelectuale și/sau practice </w:t>
      </w:r>
      <w:r w:rsidRPr="006F29DD">
        <w:rPr>
          <w:rFonts w:ascii="Times New Roman" w:hAnsi="Times New Roman"/>
          <w:sz w:val="24"/>
          <w:szCs w:val="24"/>
        </w:rPr>
        <w:t xml:space="preserve">(activitatea independentă a copiilor are o pondere însemnată, consacrată rezolvării sarcinilor de învățare, în vederea </w:t>
      </w:r>
      <w:r w:rsidRPr="006F29DD">
        <w:rPr>
          <w:rFonts w:ascii="Microsoft Sans Serif" w:hAnsi="Microsoft Sans Serif"/>
          <w:sz w:val="24"/>
          <w:szCs w:val="24"/>
        </w:rPr>
        <w:t>ȋ</w:t>
      </w:r>
      <w:r w:rsidRPr="006F29DD">
        <w:rPr>
          <w:rFonts w:ascii="Times New Roman" w:hAnsi="Times New Roman"/>
          <w:sz w:val="24"/>
          <w:szCs w:val="24"/>
        </w:rPr>
        <w:t>nsuşirii unor priceperi și deprinderi);</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xml:space="preserve">- </w:t>
      </w:r>
      <w:r w:rsidRPr="006F29DD">
        <w:rPr>
          <w:rFonts w:ascii="Times New Roman" w:hAnsi="Times New Roman"/>
          <w:b/>
          <w:sz w:val="24"/>
          <w:szCs w:val="24"/>
        </w:rPr>
        <w:t xml:space="preserve">activitatea didactică de recapitulare și sistematizare </w:t>
      </w:r>
      <w:r w:rsidRPr="006F29DD">
        <w:rPr>
          <w:rFonts w:ascii="Times New Roman" w:hAnsi="Times New Roman"/>
          <w:sz w:val="24"/>
          <w:szCs w:val="24"/>
        </w:rPr>
        <w:t>(urmǎrește, în principal, consolidarea cunoștințelor însușite, dar și aprofundarea și acoperirea unor lacune prin demersuri recapitulative, care presupun crearea unor situații noi de învățare și nu reluarea într-o formă identică a unităților de conținut);</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w:t>
      </w:r>
      <w:r w:rsidRPr="006F29DD">
        <w:rPr>
          <w:rFonts w:ascii="Times New Roman" w:hAnsi="Times New Roman"/>
          <w:b/>
          <w:sz w:val="24"/>
          <w:szCs w:val="24"/>
        </w:rPr>
        <w:t xml:space="preserve"> activitate didactică de verificare, apreciere și evaluare </w:t>
      </w:r>
      <w:r w:rsidRPr="006F29DD">
        <w:rPr>
          <w:rFonts w:ascii="Times New Roman" w:hAnsi="Times New Roman"/>
          <w:sz w:val="24"/>
          <w:szCs w:val="24"/>
        </w:rPr>
        <w:t>(se urmărește evaluarea randamentului școlar, progresul individual și de grup al copiilor).</w:t>
      </w:r>
    </w:p>
    <w:p w:rsidR="00C757A1" w:rsidRPr="006F29DD" w:rsidRDefault="00C757A1" w:rsidP="006F29DD">
      <w:pPr>
        <w:tabs>
          <w:tab w:val="left" w:pos="3580"/>
        </w:tabs>
        <w:spacing w:line="240" w:lineRule="auto"/>
        <w:rPr>
          <w:rFonts w:ascii="Times New Roman" w:hAnsi="Times New Roman"/>
          <w:sz w:val="24"/>
          <w:szCs w:val="24"/>
        </w:rPr>
      </w:pPr>
      <w:r w:rsidRPr="006F29DD">
        <w:rPr>
          <w:rFonts w:ascii="Times New Roman" w:hAnsi="Times New Roman"/>
          <w:sz w:val="24"/>
          <w:szCs w:val="24"/>
        </w:rPr>
        <w:tab/>
      </w:r>
      <w:r w:rsidRPr="006F29DD">
        <w:rPr>
          <w:rFonts w:ascii="Times New Roman" w:hAnsi="Times New Roman"/>
          <w:b/>
          <w:sz w:val="24"/>
          <w:szCs w:val="24"/>
        </w:rPr>
        <w:t>EXEMPLE DE PROIECTARE A ACTIVITĂŢII DIDACTICE</w:t>
      </w:r>
    </w:p>
    <w:p w:rsidR="00C757A1" w:rsidRPr="006F29DD" w:rsidRDefault="00C757A1" w:rsidP="006F29DD">
      <w:pPr>
        <w:spacing w:line="240" w:lineRule="auto"/>
        <w:rPr>
          <w:rFonts w:ascii="Times New Roman" w:hAnsi="Times New Roman"/>
          <w:b/>
          <w:sz w:val="24"/>
          <w:szCs w:val="24"/>
          <w:u w:val="single"/>
        </w:rPr>
      </w:pPr>
      <w:r>
        <w:rPr>
          <w:rFonts w:ascii="Times New Roman" w:hAnsi="Times New Roman"/>
          <w:b/>
          <w:sz w:val="24"/>
          <w:szCs w:val="24"/>
          <w:u w:val="single"/>
        </w:rPr>
        <w:t xml:space="preserve">I. </w:t>
      </w:r>
      <w:r w:rsidRPr="006F29DD">
        <w:rPr>
          <w:rFonts w:ascii="Times New Roman" w:hAnsi="Times New Roman"/>
          <w:b/>
          <w:sz w:val="24"/>
          <w:szCs w:val="24"/>
          <w:u w:val="single"/>
        </w:rPr>
        <w:t>Proiect tematic cu durata de 1 săptămână</w:t>
      </w:r>
    </w:p>
    <w:p w:rsidR="00C757A1" w:rsidRPr="006F29DD" w:rsidRDefault="00C757A1" w:rsidP="006F29DD">
      <w:pPr>
        <w:spacing w:line="240" w:lineRule="auto"/>
        <w:jc w:val="both"/>
        <w:rPr>
          <w:rFonts w:ascii="Times New Roman" w:hAnsi="Times New Roman"/>
          <w:i/>
          <w:sz w:val="24"/>
          <w:szCs w:val="24"/>
        </w:rPr>
      </w:pPr>
      <w:r w:rsidRPr="006F29DD">
        <w:rPr>
          <w:rFonts w:ascii="Times New Roman" w:hAnsi="Times New Roman"/>
          <w:sz w:val="24"/>
          <w:szCs w:val="24"/>
        </w:rPr>
        <w:t xml:space="preserve">TEMA ANUALĂ DE STUDIU: </w:t>
      </w:r>
      <w:r w:rsidRPr="006F29DD">
        <w:rPr>
          <w:rFonts w:ascii="Times New Roman" w:hAnsi="Times New Roman"/>
          <w:i/>
          <w:sz w:val="24"/>
          <w:szCs w:val="24"/>
        </w:rPr>
        <w:t>Cu ce și cum exprimăm ceea ce simțim?</w:t>
      </w:r>
    </w:p>
    <w:p w:rsidR="00C757A1" w:rsidRPr="006F29DD" w:rsidRDefault="00C757A1" w:rsidP="006F29DD">
      <w:pPr>
        <w:spacing w:line="240" w:lineRule="auto"/>
        <w:jc w:val="both"/>
        <w:rPr>
          <w:rFonts w:ascii="Times New Roman" w:hAnsi="Times New Roman"/>
          <w:i/>
          <w:sz w:val="24"/>
          <w:szCs w:val="24"/>
        </w:rPr>
      </w:pPr>
      <w:r w:rsidRPr="006F29DD">
        <w:rPr>
          <w:rFonts w:ascii="Times New Roman" w:hAnsi="Times New Roman"/>
          <w:sz w:val="24"/>
          <w:szCs w:val="24"/>
        </w:rPr>
        <w:t xml:space="preserve">TEMA SĂPTĂMÂNALĂ: </w:t>
      </w:r>
      <w:r w:rsidRPr="006F29DD">
        <w:rPr>
          <w:rFonts w:ascii="Times New Roman" w:hAnsi="Times New Roman"/>
          <w:b/>
          <w:sz w:val="24"/>
          <w:szCs w:val="24"/>
        </w:rPr>
        <w:t>Suflet de copil</w:t>
      </w:r>
    </w:p>
    <w:tbl>
      <w:tblPr>
        <w:tblpPr w:leftFromText="180" w:rightFromText="180" w:vertAnchor="text" w:horzAnchor="margin" w:tblpY="189"/>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3600"/>
        <w:gridCol w:w="3510"/>
        <w:gridCol w:w="2160"/>
        <w:gridCol w:w="2160"/>
      </w:tblGrid>
      <w:tr w:rsidR="00C757A1" w:rsidRPr="006F29DD" w:rsidTr="00CE6D43">
        <w:trPr>
          <w:trHeight w:val="810"/>
        </w:trPr>
        <w:tc>
          <w:tcPr>
            <w:tcW w:w="2088" w:type="dxa"/>
          </w:tcPr>
          <w:p w:rsidR="00C757A1" w:rsidRPr="006F29DD" w:rsidRDefault="00C757A1" w:rsidP="006F29DD">
            <w:pPr>
              <w:spacing w:line="240" w:lineRule="auto"/>
              <w:jc w:val="center"/>
              <w:rPr>
                <w:rFonts w:ascii="Times New Roman" w:hAnsi="Times New Roman"/>
                <w:iCs/>
                <w:sz w:val="24"/>
                <w:szCs w:val="24"/>
                <w:lang w:val="it-IT"/>
              </w:rPr>
            </w:pPr>
            <w:r w:rsidRPr="00EF2C93">
              <w:rPr>
                <w:rFonts w:ascii="Times New Roman" w:hAnsi="Times New Roman"/>
                <w:iCs/>
                <w:sz w:val="24"/>
                <w:szCs w:val="24"/>
              </w:rPr>
              <w:t>Jocuri și activități la aleger</w:t>
            </w:r>
            <w:r w:rsidRPr="006F29DD">
              <w:rPr>
                <w:rFonts w:ascii="Times New Roman" w:hAnsi="Times New Roman"/>
                <w:iCs/>
                <w:sz w:val="24"/>
                <w:szCs w:val="24"/>
                <w:lang w:val="it-IT"/>
              </w:rPr>
              <w:t>e –ALA I</w:t>
            </w:r>
          </w:p>
        </w:tc>
        <w:tc>
          <w:tcPr>
            <w:tcW w:w="3600" w:type="dxa"/>
          </w:tcPr>
          <w:p w:rsidR="00C757A1" w:rsidRPr="006F29DD" w:rsidRDefault="00C757A1" w:rsidP="006F29DD">
            <w:pPr>
              <w:spacing w:line="240" w:lineRule="auto"/>
              <w:jc w:val="center"/>
              <w:rPr>
                <w:rFonts w:ascii="Times New Roman" w:hAnsi="Times New Roman"/>
                <w:iCs/>
                <w:sz w:val="24"/>
                <w:szCs w:val="24"/>
                <w:lang w:val="en-US"/>
              </w:rPr>
            </w:pPr>
            <w:r w:rsidRPr="006F29DD">
              <w:rPr>
                <w:rFonts w:ascii="Times New Roman" w:hAnsi="Times New Roman"/>
                <w:iCs/>
                <w:sz w:val="24"/>
                <w:szCs w:val="24"/>
                <w:lang w:val="en-US"/>
              </w:rPr>
              <w:t>Activități din domeniul experiențial pentru NIVEL I</w:t>
            </w:r>
          </w:p>
        </w:tc>
        <w:tc>
          <w:tcPr>
            <w:tcW w:w="3510" w:type="dxa"/>
          </w:tcPr>
          <w:p w:rsidR="00C757A1" w:rsidRPr="006F29DD" w:rsidRDefault="00C757A1" w:rsidP="006F29DD">
            <w:pPr>
              <w:spacing w:line="240" w:lineRule="auto"/>
              <w:jc w:val="center"/>
              <w:rPr>
                <w:rFonts w:ascii="Times New Roman" w:hAnsi="Times New Roman"/>
                <w:iCs/>
                <w:sz w:val="24"/>
                <w:szCs w:val="24"/>
                <w:lang w:val="es-ES"/>
              </w:rPr>
            </w:pPr>
            <w:r w:rsidRPr="006F29DD">
              <w:rPr>
                <w:rFonts w:ascii="Times New Roman" w:hAnsi="Times New Roman"/>
                <w:iCs/>
                <w:sz w:val="24"/>
                <w:szCs w:val="24"/>
                <w:lang w:val="es-ES"/>
              </w:rPr>
              <w:t>Activități din domeniul experiențial pentru NIVEL II</w:t>
            </w:r>
          </w:p>
        </w:tc>
        <w:tc>
          <w:tcPr>
            <w:tcW w:w="2160" w:type="dxa"/>
          </w:tcPr>
          <w:p w:rsidR="00C757A1" w:rsidRPr="006F29DD" w:rsidRDefault="00C757A1" w:rsidP="006F29DD">
            <w:pPr>
              <w:spacing w:line="240" w:lineRule="auto"/>
              <w:jc w:val="center"/>
              <w:rPr>
                <w:rFonts w:ascii="Times New Roman" w:hAnsi="Times New Roman"/>
                <w:iCs/>
                <w:sz w:val="24"/>
                <w:szCs w:val="24"/>
                <w:lang w:val="it-IT"/>
              </w:rPr>
            </w:pPr>
            <w:r w:rsidRPr="006F29DD">
              <w:rPr>
                <w:rFonts w:ascii="Times New Roman" w:hAnsi="Times New Roman"/>
                <w:iCs/>
                <w:sz w:val="24"/>
                <w:szCs w:val="24"/>
                <w:lang w:val="it-IT"/>
              </w:rPr>
              <w:t>Jocuri și activități la alegere –ALA II</w:t>
            </w:r>
          </w:p>
        </w:tc>
        <w:tc>
          <w:tcPr>
            <w:tcW w:w="2160" w:type="dxa"/>
          </w:tcPr>
          <w:p w:rsidR="00C757A1" w:rsidRPr="006F29DD" w:rsidRDefault="00C757A1" w:rsidP="006F29DD">
            <w:pPr>
              <w:spacing w:line="240" w:lineRule="auto"/>
              <w:jc w:val="center"/>
              <w:rPr>
                <w:rFonts w:ascii="Times New Roman" w:hAnsi="Times New Roman"/>
                <w:iCs/>
                <w:sz w:val="24"/>
                <w:szCs w:val="24"/>
                <w:lang w:val="en-US"/>
              </w:rPr>
            </w:pPr>
            <w:r w:rsidRPr="006F29DD">
              <w:rPr>
                <w:rFonts w:ascii="Times New Roman" w:hAnsi="Times New Roman"/>
                <w:iCs/>
                <w:sz w:val="24"/>
                <w:szCs w:val="24"/>
                <w:lang w:val="en-US"/>
              </w:rPr>
              <w:t>Activități de dezvoltare personală</w:t>
            </w:r>
          </w:p>
        </w:tc>
      </w:tr>
      <w:tr w:rsidR="00C757A1" w:rsidRPr="006F29DD" w:rsidTr="00CE6D43">
        <w:tblPrEx>
          <w:tblLook w:val="01E0"/>
        </w:tblPrEx>
        <w:trPr>
          <w:trHeight w:val="260"/>
        </w:trPr>
        <w:tc>
          <w:tcPr>
            <w:tcW w:w="2088" w:type="dxa"/>
            <w:vMerge w:val="restart"/>
          </w:tcPr>
          <w:p w:rsidR="00C757A1" w:rsidRPr="006F29DD" w:rsidRDefault="00C757A1" w:rsidP="006F29DD">
            <w:pPr>
              <w:spacing w:line="240" w:lineRule="auto"/>
              <w:rPr>
                <w:rFonts w:ascii="Times New Roman" w:hAnsi="Times New Roman"/>
                <w:b/>
                <w:sz w:val="24"/>
                <w:szCs w:val="24"/>
              </w:rPr>
            </w:pPr>
            <w:r w:rsidRPr="006F29DD">
              <w:rPr>
                <w:rFonts w:ascii="Times New Roman" w:hAnsi="Times New Roman"/>
                <w:b/>
                <w:sz w:val="24"/>
                <w:szCs w:val="24"/>
              </w:rPr>
              <w:t>BIBLIOTECA</w:t>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i/>
                <w:sz w:val="24"/>
                <w:szCs w:val="24"/>
              </w:rPr>
              <w:t>Chipuri vesele, serioase, triste, furioase</w:t>
            </w:r>
            <w:r w:rsidRPr="006F29DD">
              <w:rPr>
                <w:rFonts w:ascii="Times New Roman" w:hAnsi="Times New Roman"/>
                <w:sz w:val="24"/>
                <w:szCs w:val="24"/>
              </w:rPr>
              <w:t>- lecturi de imagini</w:t>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i/>
                <w:sz w:val="24"/>
                <w:szCs w:val="24"/>
              </w:rPr>
              <w:t>Copiii se bucură de ziua lor-</w:t>
            </w:r>
            <w:r w:rsidRPr="006F29DD">
              <w:rPr>
                <w:rFonts w:ascii="Times New Roman" w:hAnsi="Times New Roman"/>
                <w:sz w:val="24"/>
                <w:szCs w:val="24"/>
              </w:rPr>
              <w:t xml:space="preserve"> povestirile copiilor</w:t>
            </w:r>
          </w:p>
          <w:p w:rsidR="00C757A1" w:rsidRPr="006F29DD" w:rsidRDefault="00C757A1" w:rsidP="006F29DD">
            <w:pPr>
              <w:spacing w:line="240" w:lineRule="auto"/>
              <w:rPr>
                <w:rFonts w:ascii="Times New Roman" w:hAnsi="Times New Roman"/>
                <w:b/>
                <w:sz w:val="24"/>
                <w:szCs w:val="24"/>
              </w:rPr>
            </w:pPr>
            <w:r w:rsidRPr="006F29DD">
              <w:rPr>
                <w:rFonts w:ascii="Times New Roman" w:hAnsi="Times New Roman"/>
                <w:b/>
                <w:sz w:val="24"/>
                <w:szCs w:val="24"/>
              </w:rPr>
              <w:t>ARTĂ</w:t>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i/>
                <w:sz w:val="24"/>
                <w:szCs w:val="24"/>
              </w:rPr>
              <w:t>Chipuri vesele, serioase, triste</w:t>
            </w:r>
            <w:r w:rsidRPr="006F29DD">
              <w:rPr>
                <w:rFonts w:ascii="Times New Roman" w:hAnsi="Times New Roman"/>
                <w:sz w:val="24"/>
                <w:szCs w:val="24"/>
              </w:rPr>
              <w:t>- modelaj</w:t>
            </w:r>
          </w:p>
          <w:p w:rsidR="00C757A1" w:rsidRPr="006F29DD" w:rsidRDefault="00C757A1" w:rsidP="006F29DD">
            <w:pPr>
              <w:spacing w:line="240" w:lineRule="auto"/>
              <w:rPr>
                <w:rFonts w:ascii="Times New Roman" w:hAnsi="Times New Roman"/>
                <w:sz w:val="24"/>
                <w:szCs w:val="24"/>
                <w:lang w:val="pt-BR"/>
              </w:rPr>
            </w:pPr>
            <w:r w:rsidRPr="006F29DD">
              <w:rPr>
                <w:rFonts w:ascii="Times New Roman" w:hAnsi="Times New Roman"/>
                <w:i/>
                <w:sz w:val="24"/>
                <w:szCs w:val="24"/>
                <w:lang w:val="pt-BR"/>
              </w:rPr>
              <w:t xml:space="preserve">Eu, astăzi!- </w:t>
            </w:r>
            <w:r w:rsidRPr="006F29DD">
              <w:rPr>
                <w:rFonts w:ascii="Times New Roman" w:hAnsi="Times New Roman"/>
                <w:sz w:val="24"/>
                <w:szCs w:val="24"/>
                <w:lang w:val="pt-BR"/>
              </w:rPr>
              <w:t>desen și colorare pe siluete de băieți/fetițe</w:t>
            </w:r>
          </w:p>
          <w:p w:rsidR="00C757A1" w:rsidRPr="006F29DD" w:rsidRDefault="00C757A1" w:rsidP="006F29DD">
            <w:pPr>
              <w:spacing w:line="240" w:lineRule="auto"/>
              <w:rPr>
                <w:rFonts w:ascii="Times New Roman" w:hAnsi="Times New Roman"/>
                <w:b/>
                <w:sz w:val="24"/>
                <w:szCs w:val="24"/>
                <w:lang w:val="pt-BR"/>
              </w:rPr>
            </w:pPr>
            <w:r w:rsidRPr="006F29DD">
              <w:rPr>
                <w:rFonts w:ascii="Times New Roman" w:hAnsi="Times New Roman"/>
                <w:b/>
                <w:sz w:val="24"/>
                <w:szCs w:val="24"/>
                <w:lang w:val="pt-BR"/>
              </w:rPr>
              <w:t>CONSTRUCŢII</w:t>
            </w:r>
          </w:p>
          <w:p w:rsidR="00C757A1" w:rsidRPr="006F29DD" w:rsidRDefault="00C757A1" w:rsidP="006F29DD">
            <w:pPr>
              <w:spacing w:line="240" w:lineRule="auto"/>
              <w:rPr>
                <w:rFonts w:ascii="Times New Roman" w:hAnsi="Times New Roman"/>
                <w:i/>
                <w:sz w:val="24"/>
                <w:szCs w:val="24"/>
                <w:lang w:val="pt-BR"/>
              </w:rPr>
            </w:pPr>
            <w:r w:rsidRPr="006F29DD">
              <w:rPr>
                <w:rFonts w:ascii="Times New Roman" w:hAnsi="Times New Roman"/>
                <w:i/>
                <w:sz w:val="24"/>
                <w:szCs w:val="24"/>
                <w:lang w:val="pt-BR"/>
              </w:rPr>
              <w:t xml:space="preserve">Grădiniţa mea </w:t>
            </w:r>
          </w:p>
          <w:p w:rsidR="00C757A1" w:rsidRPr="006F29DD" w:rsidRDefault="00C757A1" w:rsidP="006F29DD">
            <w:pPr>
              <w:spacing w:line="240" w:lineRule="auto"/>
              <w:rPr>
                <w:rFonts w:ascii="Times New Roman" w:hAnsi="Times New Roman"/>
                <w:i/>
                <w:sz w:val="24"/>
                <w:szCs w:val="24"/>
                <w:lang w:val="pt-BR"/>
              </w:rPr>
            </w:pPr>
            <w:r w:rsidRPr="006F29DD">
              <w:rPr>
                <w:rFonts w:ascii="Times New Roman" w:hAnsi="Times New Roman"/>
                <w:i/>
                <w:sz w:val="24"/>
                <w:szCs w:val="24"/>
                <w:lang w:val="pt-BR"/>
              </w:rPr>
              <w:t>Parcul copiilor</w:t>
            </w:r>
          </w:p>
          <w:p w:rsidR="00C757A1" w:rsidRPr="006F29DD" w:rsidRDefault="00C757A1" w:rsidP="006F29DD">
            <w:pPr>
              <w:spacing w:line="240" w:lineRule="auto"/>
              <w:rPr>
                <w:rFonts w:ascii="Times New Roman" w:hAnsi="Times New Roman"/>
                <w:b/>
                <w:sz w:val="24"/>
                <w:szCs w:val="24"/>
                <w:lang w:val="pt-BR"/>
              </w:rPr>
            </w:pPr>
            <w:r w:rsidRPr="006F29DD">
              <w:rPr>
                <w:rFonts w:ascii="Times New Roman" w:hAnsi="Times New Roman"/>
                <w:b/>
                <w:sz w:val="24"/>
                <w:szCs w:val="24"/>
                <w:lang w:val="pt-BR"/>
              </w:rPr>
              <w:t>ŞTIINŢĂ</w:t>
            </w:r>
          </w:p>
          <w:p w:rsidR="00C757A1" w:rsidRPr="006F29DD" w:rsidRDefault="00C757A1" w:rsidP="006F29DD">
            <w:pPr>
              <w:spacing w:line="240" w:lineRule="auto"/>
              <w:rPr>
                <w:rFonts w:ascii="Times New Roman" w:hAnsi="Times New Roman"/>
                <w:i/>
                <w:sz w:val="24"/>
                <w:szCs w:val="24"/>
                <w:lang w:val="pt-BR"/>
              </w:rPr>
            </w:pPr>
            <w:r w:rsidRPr="006F29DD">
              <w:rPr>
                <w:rFonts w:ascii="Times New Roman" w:hAnsi="Times New Roman"/>
                <w:i/>
                <w:sz w:val="24"/>
                <w:szCs w:val="24"/>
                <w:lang w:val="pt-BR"/>
              </w:rPr>
              <w:t>Grupează jetoanele după expresia feţei!</w:t>
            </w:r>
          </w:p>
          <w:p w:rsidR="00C757A1" w:rsidRPr="006F29DD" w:rsidRDefault="00C757A1" w:rsidP="006F29DD">
            <w:pPr>
              <w:spacing w:line="240" w:lineRule="auto"/>
              <w:rPr>
                <w:rFonts w:ascii="Times New Roman" w:hAnsi="Times New Roman"/>
                <w:i/>
                <w:sz w:val="24"/>
                <w:szCs w:val="24"/>
                <w:lang w:val="it-IT"/>
              </w:rPr>
            </w:pPr>
            <w:r w:rsidRPr="006F29DD">
              <w:rPr>
                <w:rFonts w:ascii="Times New Roman" w:hAnsi="Times New Roman"/>
                <w:i/>
                <w:sz w:val="24"/>
                <w:szCs w:val="24"/>
                <w:lang w:val="it-IT"/>
              </w:rPr>
              <w:t>Pipăie şi recunoaşte-i pe colegii tăi!</w:t>
            </w:r>
          </w:p>
          <w:p w:rsidR="00C757A1" w:rsidRPr="006F29DD" w:rsidRDefault="00C757A1" w:rsidP="006F29DD">
            <w:pPr>
              <w:spacing w:line="240" w:lineRule="auto"/>
              <w:rPr>
                <w:rFonts w:ascii="Times New Roman" w:hAnsi="Times New Roman"/>
                <w:b/>
                <w:sz w:val="24"/>
                <w:szCs w:val="24"/>
                <w:lang w:val="pt-BR"/>
              </w:rPr>
            </w:pPr>
            <w:r w:rsidRPr="006F29DD">
              <w:rPr>
                <w:rFonts w:ascii="Times New Roman" w:hAnsi="Times New Roman"/>
                <w:b/>
                <w:sz w:val="24"/>
                <w:szCs w:val="24"/>
                <w:lang w:val="pt-BR"/>
              </w:rPr>
              <w:t>JOC DE MASĂ</w:t>
            </w:r>
          </w:p>
          <w:p w:rsidR="00C757A1" w:rsidRPr="006F29DD" w:rsidRDefault="00C757A1" w:rsidP="006F29DD">
            <w:pPr>
              <w:spacing w:line="240" w:lineRule="auto"/>
              <w:rPr>
                <w:rFonts w:ascii="Times New Roman" w:hAnsi="Times New Roman"/>
                <w:sz w:val="24"/>
                <w:szCs w:val="24"/>
                <w:lang w:val="pt-BR"/>
              </w:rPr>
            </w:pPr>
            <w:r w:rsidRPr="006F29DD">
              <w:rPr>
                <w:rFonts w:ascii="Times New Roman" w:hAnsi="Times New Roman"/>
                <w:sz w:val="24"/>
                <w:szCs w:val="24"/>
                <w:lang w:val="pt-BR"/>
              </w:rPr>
              <w:t>Puzzle</w:t>
            </w:r>
          </w:p>
          <w:p w:rsidR="00C757A1" w:rsidRPr="006F29DD" w:rsidRDefault="00C757A1" w:rsidP="006F29DD">
            <w:pPr>
              <w:spacing w:line="240" w:lineRule="auto"/>
              <w:rPr>
                <w:rFonts w:ascii="Times New Roman" w:hAnsi="Times New Roman"/>
                <w:sz w:val="24"/>
                <w:szCs w:val="24"/>
                <w:lang w:val="pt-BR"/>
              </w:rPr>
            </w:pPr>
            <w:r w:rsidRPr="006F29DD">
              <w:rPr>
                <w:rFonts w:ascii="Times New Roman" w:hAnsi="Times New Roman"/>
                <w:sz w:val="24"/>
                <w:szCs w:val="24"/>
                <w:lang w:val="pt-BR"/>
              </w:rPr>
              <w:t>Teatru de masă</w:t>
            </w:r>
          </w:p>
          <w:p w:rsidR="00C757A1" w:rsidRPr="006F29DD" w:rsidRDefault="00C757A1" w:rsidP="006F29DD">
            <w:pPr>
              <w:spacing w:line="240" w:lineRule="auto"/>
              <w:rPr>
                <w:rFonts w:ascii="Times New Roman" w:hAnsi="Times New Roman"/>
                <w:b/>
                <w:sz w:val="24"/>
                <w:szCs w:val="24"/>
                <w:lang w:val="pt-BR"/>
              </w:rPr>
            </w:pPr>
            <w:r w:rsidRPr="006F29DD">
              <w:rPr>
                <w:rFonts w:ascii="Times New Roman" w:hAnsi="Times New Roman"/>
                <w:b/>
                <w:sz w:val="24"/>
                <w:szCs w:val="24"/>
                <w:lang w:val="pt-BR"/>
              </w:rPr>
              <w:t>NISIP ŞI APĂ</w:t>
            </w:r>
          </w:p>
          <w:p w:rsidR="00C757A1" w:rsidRPr="006F29DD" w:rsidRDefault="00C757A1" w:rsidP="006F29DD">
            <w:pPr>
              <w:spacing w:line="240" w:lineRule="auto"/>
              <w:rPr>
                <w:rFonts w:ascii="Times New Roman" w:hAnsi="Times New Roman"/>
                <w:i/>
                <w:sz w:val="24"/>
                <w:szCs w:val="24"/>
                <w:lang w:val="en-US"/>
              </w:rPr>
            </w:pPr>
            <w:r w:rsidRPr="006F29DD">
              <w:rPr>
                <w:rFonts w:ascii="Times New Roman" w:hAnsi="Times New Roman"/>
                <w:i/>
                <w:sz w:val="24"/>
                <w:szCs w:val="24"/>
                <w:lang w:val="en-US"/>
              </w:rPr>
              <w:t xml:space="preserve">Desenează cu degetul, pe nisip, chipuri vesele, serioase, triste, flori pentru prietenii din </w:t>
            </w:r>
          </w:p>
          <w:p w:rsidR="00C757A1" w:rsidRPr="006F29DD" w:rsidRDefault="00C757A1" w:rsidP="006F29DD">
            <w:pPr>
              <w:spacing w:line="240" w:lineRule="auto"/>
              <w:rPr>
                <w:rFonts w:ascii="Times New Roman" w:hAnsi="Times New Roman"/>
                <w:i/>
                <w:sz w:val="24"/>
                <w:szCs w:val="24"/>
                <w:lang w:val="en-US"/>
              </w:rPr>
            </w:pPr>
            <w:r w:rsidRPr="006F29DD">
              <w:rPr>
                <w:rFonts w:ascii="Times New Roman" w:hAnsi="Times New Roman"/>
                <w:i/>
                <w:sz w:val="24"/>
                <w:szCs w:val="24"/>
                <w:lang w:val="en-US"/>
              </w:rPr>
              <w:t>grupă!</w:t>
            </w:r>
          </w:p>
          <w:p w:rsidR="00C757A1" w:rsidRPr="006F29DD" w:rsidRDefault="00C757A1" w:rsidP="006F29DD">
            <w:pPr>
              <w:spacing w:line="240" w:lineRule="auto"/>
              <w:rPr>
                <w:rFonts w:ascii="Times New Roman" w:hAnsi="Times New Roman"/>
                <w:sz w:val="24"/>
                <w:szCs w:val="24"/>
                <w:lang w:val="en-US"/>
              </w:rPr>
            </w:pPr>
          </w:p>
          <w:p w:rsidR="00C757A1" w:rsidRPr="006F29DD" w:rsidRDefault="00C757A1" w:rsidP="006F29DD">
            <w:pPr>
              <w:spacing w:line="240" w:lineRule="auto"/>
              <w:rPr>
                <w:rFonts w:ascii="Times New Roman" w:hAnsi="Times New Roman"/>
                <w:sz w:val="24"/>
                <w:szCs w:val="24"/>
                <w:lang w:val="en-US"/>
              </w:rPr>
            </w:pPr>
          </w:p>
          <w:p w:rsidR="00C757A1" w:rsidRPr="006F29DD" w:rsidRDefault="00C757A1" w:rsidP="006F29DD">
            <w:pPr>
              <w:spacing w:line="240" w:lineRule="auto"/>
              <w:rPr>
                <w:rFonts w:ascii="Times New Roman" w:hAnsi="Times New Roman"/>
                <w:sz w:val="24"/>
                <w:szCs w:val="24"/>
                <w:lang w:val="en-US"/>
              </w:rPr>
            </w:pPr>
          </w:p>
          <w:p w:rsidR="00C757A1" w:rsidRPr="006F29DD" w:rsidRDefault="00C757A1" w:rsidP="006F29DD">
            <w:pPr>
              <w:spacing w:line="240" w:lineRule="auto"/>
              <w:rPr>
                <w:rFonts w:ascii="Times New Roman" w:hAnsi="Times New Roman"/>
                <w:sz w:val="24"/>
                <w:szCs w:val="24"/>
                <w:lang w:val="en-US"/>
              </w:rPr>
            </w:pPr>
          </w:p>
        </w:tc>
        <w:tc>
          <w:tcPr>
            <w:tcW w:w="7110" w:type="dxa"/>
            <w:gridSpan w:val="2"/>
          </w:tcPr>
          <w:p w:rsidR="00C757A1" w:rsidRPr="006F29DD" w:rsidRDefault="00C757A1" w:rsidP="006F29DD">
            <w:pPr>
              <w:spacing w:line="240" w:lineRule="auto"/>
              <w:jc w:val="both"/>
              <w:rPr>
                <w:rFonts w:ascii="Times New Roman" w:hAnsi="Times New Roman"/>
                <w:b/>
                <w:sz w:val="24"/>
                <w:szCs w:val="24"/>
                <w:lang w:val="en-US"/>
              </w:rPr>
            </w:pPr>
            <w:r w:rsidRPr="006F29DD">
              <w:rPr>
                <w:rFonts w:ascii="Times New Roman" w:hAnsi="Times New Roman"/>
                <w:b/>
                <w:sz w:val="24"/>
                <w:szCs w:val="24"/>
                <w:lang w:val="en-US"/>
              </w:rPr>
              <w:t>LUNI</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ACTIVITATE INTEGRATĂ</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DEC</w:t>
            </w:r>
            <w:r w:rsidRPr="006F29DD">
              <w:rPr>
                <w:rFonts w:ascii="Times New Roman" w:hAnsi="Times New Roman"/>
                <w:i/>
                <w:sz w:val="24"/>
                <w:szCs w:val="24"/>
                <w:lang w:val="en-US"/>
              </w:rPr>
              <w:t>- Chipul meu, astăzi</w:t>
            </w:r>
            <w:r w:rsidRPr="006F29DD">
              <w:rPr>
                <w:rFonts w:ascii="Times New Roman" w:hAnsi="Times New Roman"/>
                <w:sz w:val="24"/>
                <w:szCs w:val="24"/>
                <w:lang w:val="en-US"/>
              </w:rPr>
              <w:t>!- desen</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 xml:space="preserve">DLC- </w:t>
            </w:r>
            <w:r w:rsidRPr="006F29DD">
              <w:rPr>
                <w:rFonts w:ascii="Times New Roman" w:hAnsi="Times New Roman"/>
                <w:i/>
                <w:sz w:val="24"/>
                <w:szCs w:val="24"/>
                <w:lang w:val="en-US"/>
              </w:rPr>
              <w:t>Ce exprimă chipul meu</w:t>
            </w:r>
            <w:r w:rsidRPr="006F29DD">
              <w:rPr>
                <w:rFonts w:ascii="Times New Roman" w:hAnsi="Times New Roman"/>
                <w:sz w:val="24"/>
                <w:szCs w:val="24"/>
                <w:lang w:val="en-US"/>
              </w:rPr>
              <w:t>?- convorbire cu suport ilustrativ (chipurile desenate de copii)</w:t>
            </w:r>
          </w:p>
        </w:tc>
        <w:tc>
          <w:tcPr>
            <w:tcW w:w="2160" w:type="dxa"/>
          </w:tcPr>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i/>
                <w:sz w:val="24"/>
                <w:szCs w:val="24"/>
                <w:lang w:val="en-US"/>
              </w:rPr>
              <w:t xml:space="preserve">Vine apa, apa a trecut!- </w:t>
            </w:r>
            <w:r w:rsidRPr="006F29DD">
              <w:rPr>
                <w:rFonts w:ascii="Times New Roman" w:hAnsi="Times New Roman"/>
                <w:sz w:val="24"/>
                <w:szCs w:val="24"/>
                <w:lang w:val="en-US"/>
              </w:rPr>
              <w:t>joc de mișcare</w:t>
            </w:r>
          </w:p>
        </w:tc>
        <w:tc>
          <w:tcPr>
            <w:tcW w:w="2160" w:type="dxa"/>
            <w:vMerge w:val="restart"/>
          </w:tcPr>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sz w:val="24"/>
                <w:szCs w:val="24"/>
                <w:lang w:val="en-US"/>
              </w:rPr>
              <w:t>RUTINE</w:t>
            </w:r>
          </w:p>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sz w:val="24"/>
                <w:szCs w:val="24"/>
                <w:lang w:val="en-US"/>
              </w:rPr>
              <w:t>TRANZIȚII</w:t>
            </w:r>
          </w:p>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sz w:val="24"/>
                <w:szCs w:val="24"/>
                <w:lang w:val="en-US"/>
              </w:rPr>
              <w:t>ÎNTÂLNIREA DE DIMINEAŢĂ</w:t>
            </w:r>
          </w:p>
          <w:p w:rsidR="00C757A1" w:rsidRPr="006F29DD" w:rsidRDefault="00C757A1" w:rsidP="006F29DD">
            <w:pPr>
              <w:spacing w:line="240" w:lineRule="auto"/>
              <w:rPr>
                <w:rFonts w:ascii="Times New Roman" w:hAnsi="Times New Roman"/>
                <w:b/>
                <w:sz w:val="24"/>
                <w:szCs w:val="24"/>
                <w:lang w:val="en-US"/>
              </w:rPr>
            </w:pPr>
            <w:r w:rsidRPr="006F29DD">
              <w:rPr>
                <w:rFonts w:ascii="Times New Roman" w:hAnsi="Times New Roman"/>
                <w:b/>
                <w:sz w:val="24"/>
                <w:szCs w:val="24"/>
                <w:lang w:val="en-US"/>
              </w:rPr>
              <w:t>Salutul</w:t>
            </w:r>
          </w:p>
          <w:p w:rsidR="00C757A1" w:rsidRPr="006F29DD" w:rsidRDefault="00C757A1" w:rsidP="006F29DD">
            <w:pPr>
              <w:spacing w:line="240" w:lineRule="auto"/>
              <w:rPr>
                <w:rFonts w:ascii="Times New Roman" w:hAnsi="Times New Roman"/>
                <w:i/>
                <w:sz w:val="24"/>
                <w:szCs w:val="24"/>
                <w:lang w:val="en-US"/>
              </w:rPr>
            </w:pPr>
            <w:r w:rsidRPr="006F29DD">
              <w:rPr>
                <w:rFonts w:ascii="Times New Roman" w:hAnsi="Times New Roman"/>
                <w:i/>
                <w:sz w:val="24"/>
                <w:szCs w:val="24"/>
                <w:lang w:val="en-US"/>
              </w:rPr>
              <w:t>Bună dimineaţa copii veseli, serioşi, trişti…!</w:t>
            </w:r>
          </w:p>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sz w:val="24"/>
                <w:szCs w:val="24"/>
                <w:lang w:val="en-US"/>
              </w:rPr>
              <w:t>Salutul mimat</w:t>
            </w:r>
          </w:p>
          <w:p w:rsidR="00C757A1" w:rsidRPr="006F29DD" w:rsidRDefault="00C757A1" w:rsidP="006F29DD">
            <w:pPr>
              <w:spacing w:line="240" w:lineRule="auto"/>
              <w:rPr>
                <w:rFonts w:ascii="Times New Roman" w:hAnsi="Times New Roman"/>
                <w:b/>
                <w:sz w:val="24"/>
                <w:szCs w:val="24"/>
                <w:lang w:val="en-US"/>
              </w:rPr>
            </w:pPr>
            <w:r w:rsidRPr="006F29DD">
              <w:rPr>
                <w:rFonts w:ascii="Times New Roman" w:hAnsi="Times New Roman"/>
                <w:b/>
                <w:sz w:val="24"/>
                <w:szCs w:val="24"/>
                <w:lang w:val="en-US"/>
              </w:rPr>
              <w:t>Împărtășirea cu ceilalți</w:t>
            </w:r>
          </w:p>
          <w:p w:rsidR="00C757A1" w:rsidRPr="006F29DD" w:rsidRDefault="00C757A1" w:rsidP="006F29DD">
            <w:pPr>
              <w:spacing w:line="240" w:lineRule="auto"/>
              <w:rPr>
                <w:rFonts w:ascii="Times New Roman" w:hAnsi="Times New Roman"/>
                <w:i/>
                <w:sz w:val="24"/>
                <w:szCs w:val="24"/>
                <w:lang w:val="en-US"/>
              </w:rPr>
            </w:pPr>
            <w:r w:rsidRPr="006F29DD">
              <w:rPr>
                <w:rFonts w:ascii="Times New Roman" w:hAnsi="Times New Roman"/>
                <w:i/>
                <w:sz w:val="24"/>
                <w:szCs w:val="24"/>
                <w:lang w:val="en-US"/>
              </w:rPr>
              <w:t>Ce mă face vesel, fericit?</w:t>
            </w:r>
          </w:p>
          <w:p w:rsidR="00C757A1" w:rsidRPr="006F29DD" w:rsidRDefault="00C757A1" w:rsidP="006F29DD">
            <w:pPr>
              <w:spacing w:line="240" w:lineRule="auto"/>
              <w:rPr>
                <w:rFonts w:ascii="Times New Roman" w:hAnsi="Times New Roman"/>
                <w:i/>
                <w:sz w:val="24"/>
                <w:szCs w:val="24"/>
                <w:lang w:val="fr-FR"/>
              </w:rPr>
            </w:pPr>
            <w:r w:rsidRPr="006F29DD">
              <w:rPr>
                <w:rFonts w:ascii="Times New Roman" w:hAnsi="Times New Roman"/>
                <w:i/>
                <w:sz w:val="24"/>
                <w:szCs w:val="24"/>
                <w:lang w:val="fr-FR"/>
              </w:rPr>
              <w:t>Ce mă face trist, nefericit?</w:t>
            </w:r>
          </w:p>
          <w:p w:rsidR="00C757A1" w:rsidRPr="006F29DD" w:rsidRDefault="00C757A1" w:rsidP="006F29DD">
            <w:pPr>
              <w:spacing w:line="240" w:lineRule="auto"/>
              <w:rPr>
                <w:rFonts w:ascii="Times New Roman" w:hAnsi="Times New Roman"/>
                <w:i/>
                <w:sz w:val="24"/>
                <w:szCs w:val="24"/>
                <w:lang w:val="pt-BR"/>
              </w:rPr>
            </w:pPr>
            <w:r w:rsidRPr="006F29DD">
              <w:rPr>
                <w:rFonts w:ascii="Times New Roman" w:hAnsi="Times New Roman"/>
                <w:i/>
                <w:sz w:val="24"/>
                <w:szCs w:val="24"/>
                <w:lang w:val="pt-BR"/>
              </w:rPr>
              <w:t>Te-am ales sa fii prietenul meu, pentru că….!</w:t>
            </w:r>
          </w:p>
          <w:p w:rsidR="00C757A1" w:rsidRPr="006F29DD" w:rsidRDefault="00C757A1" w:rsidP="006F29DD">
            <w:pPr>
              <w:spacing w:line="240" w:lineRule="auto"/>
              <w:rPr>
                <w:rFonts w:ascii="Times New Roman" w:hAnsi="Times New Roman"/>
                <w:b/>
                <w:sz w:val="24"/>
                <w:szCs w:val="24"/>
                <w:lang w:val="pt-BR"/>
              </w:rPr>
            </w:pPr>
            <w:r w:rsidRPr="006F29DD">
              <w:rPr>
                <w:rFonts w:ascii="Times New Roman" w:hAnsi="Times New Roman"/>
                <w:b/>
                <w:sz w:val="24"/>
                <w:szCs w:val="24"/>
                <w:lang w:val="pt-BR"/>
              </w:rPr>
              <w:t>Jocuri de socializare</w:t>
            </w:r>
          </w:p>
          <w:p w:rsidR="00C757A1" w:rsidRPr="006F29DD" w:rsidRDefault="00C757A1" w:rsidP="006F29DD">
            <w:pPr>
              <w:spacing w:line="240" w:lineRule="auto"/>
              <w:rPr>
                <w:rFonts w:ascii="Times New Roman" w:hAnsi="Times New Roman"/>
                <w:i/>
                <w:sz w:val="24"/>
                <w:szCs w:val="24"/>
                <w:lang w:val="it-IT"/>
              </w:rPr>
            </w:pPr>
            <w:r w:rsidRPr="006F29DD">
              <w:rPr>
                <w:rFonts w:ascii="Times New Roman" w:hAnsi="Times New Roman"/>
                <w:i/>
                <w:sz w:val="24"/>
                <w:szCs w:val="24"/>
                <w:lang w:val="it-IT"/>
              </w:rPr>
              <w:t>Ghemul prieteniei</w:t>
            </w:r>
          </w:p>
          <w:p w:rsidR="00C757A1" w:rsidRPr="006F29DD" w:rsidRDefault="00C757A1" w:rsidP="006F29DD">
            <w:pPr>
              <w:spacing w:line="240" w:lineRule="auto"/>
              <w:rPr>
                <w:rFonts w:ascii="Times New Roman" w:hAnsi="Times New Roman"/>
                <w:i/>
                <w:sz w:val="24"/>
                <w:szCs w:val="24"/>
                <w:lang w:val="it-IT"/>
              </w:rPr>
            </w:pPr>
            <w:r w:rsidRPr="006F29DD">
              <w:rPr>
                <w:rFonts w:ascii="Times New Roman" w:hAnsi="Times New Roman"/>
                <w:i/>
                <w:sz w:val="24"/>
                <w:szCs w:val="24"/>
                <w:lang w:val="it-IT"/>
              </w:rPr>
              <w:t>În oglindă</w:t>
            </w:r>
          </w:p>
          <w:p w:rsidR="00C757A1" w:rsidRPr="006F29DD" w:rsidRDefault="00C757A1" w:rsidP="006F29DD">
            <w:pPr>
              <w:spacing w:line="240" w:lineRule="auto"/>
              <w:rPr>
                <w:rFonts w:ascii="Times New Roman" w:hAnsi="Times New Roman"/>
                <w:sz w:val="24"/>
                <w:szCs w:val="24"/>
                <w:lang w:val="it-IT"/>
              </w:rPr>
            </w:pPr>
            <w:r w:rsidRPr="006F29DD">
              <w:rPr>
                <w:rFonts w:ascii="Times New Roman" w:hAnsi="Times New Roman"/>
                <w:sz w:val="24"/>
                <w:szCs w:val="24"/>
                <w:lang w:val="it-IT"/>
              </w:rPr>
              <w:t xml:space="preserve">Prezența </w:t>
            </w:r>
          </w:p>
          <w:p w:rsidR="00C757A1" w:rsidRPr="006F29DD" w:rsidRDefault="00C757A1" w:rsidP="006F29DD">
            <w:pPr>
              <w:spacing w:line="240" w:lineRule="auto"/>
              <w:rPr>
                <w:rFonts w:ascii="Times New Roman" w:hAnsi="Times New Roman"/>
                <w:sz w:val="24"/>
                <w:szCs w:val="24"/>
                <w:lang w:val="it-IT"/>
              </w:rPr>
            </w:pPr>
            <w:r w:rsidRPr="006F29DD">
              <w:rPr>
                <w:rFonts w:ascii="Times New Roman" w:hAnsi="Times New Roman"/>
                <w:sz w:val="24"/>
                <w:szCs w:val="24"/>
                <w:lang w:val="it-IT"/>
              </w:rPr>
              <w:t>Calendarul naturii</w:t>
            </w:r>
          </w:p>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sz w:val="24"/>
                <w:szCs w:val="24"/>
                <w:lang w:val="en-US"/>
              </w:rPr>
              <w:t>Activități opționale</w:t>
            </w:r>
          </w:p>
        </w:tc>
      </w:tr>
      <w:tr w:rsidR="00C757A1" w:rsidRPr="006F29DD" w:rsidTr="00CE6D43">
        <w:tblPrEx>
          <w:tblLook w:val="01E0"/>
        </w:tblPrEx>
        <w:trPr>
          <w:trHeight w:val="3053"/>
        </w:trPr>
        <w:tc>
          <w:tcPr>
            <w:tcW w:w="2088" w:type="dxa"/>
            <w:vMerge/>
          </w:tcPr>
          <w:p w:rsidR="00C757A1" w:rsidRPr="006F29DD" w:rsidRDefault="00C757A1" w:rsidP="006F29DD">
            <w:pPr>
              <w:spacing w:line="240" w:lineRule="auto"/>
              <w:jc w:val="both"/>
              <w:rPr>
                <w:rFonts w:ascii="Times New Roman" w:hAnsi="Times New Roman"/>
                <w:sz w:val="24"/>
                <w:szCs w:val="24"/>
              </w:rPr>
            </w:pPr>
          </w:p>
        </w:tc>
        <w:tc>
          <w:tcPr>
            <w:tcW w:w="7110" w:type="dxa"/>
            <w:gridSpan w:val="2"/>
          </w:tcPr>
          <w:p w:rsidR="00C757A1" w:rsidRPr="006F29DD" w:rsidRDefault="00C757A1" w:rsidP="006F29DD">
            <w:pPr>
              <w:spacing w:line="240" w:lineRule="auto"/>
              <w:jc w:val="both"/>
              <w:rPr>
                <w:rFonts w:ascii="Times New Roman" w:hAnsi="Times New Roman"/>
                <w:b/>
                <w:sz w:val="24"/>
                <w:szCs w:val="24"/>
              </w:rPr>
            </w:pPr>
            <w:r w:rsidRPr="006F29DD">
              <w:rPr>
                <w:rFonts w:ascii="Times New Roman" w:hAnsi="Times New Roman"/>
                <w:b/>
                <w:sz w:val="24"/>
                <w:szCs w:val="24"/>
              </w:rPr>
              <w:t>MARȚI</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ACTIVITATE INTEGRATĂ</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xml:space="preserve">DŞ- </w:t>
            </w:r>
            <w:r w:rsidRPr="006F29DD">
              <w:rPr>
                <w:rFonts w:ascii="Times New Roman" w:hAnsi="Times New Roman"/>
                <w:i/>
                <w:sz w:val="24"/>
                <w:szCs w:val="24"/>
              </w:rPr>
              <w:t>Toţi copiii au nevoie de iubire</w:t>
            </w:r>
            <w:r w:rsidRPr="006F29DD">
              <w:rPr>
                <w:rFonts w:ascii="Times New Roman" w:hAnsi="Times New Roman"/>
                <w:sz w:val="24"/>
                <w:szCs w:val="24"/>
              </w:rPr>
              <w:t>- lectură de imagini (copiii în familie, la grădiniță)</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DEC- Educație muzicală</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i/>
                <w:sz w:val="24"/>
                <w:szCs w:val="24"/>
              </w:rPr>
              <w:t xml:space="preserve">Chipul meu- </w:t>
            </w:r>
            <w:r w:rsidRPr="006F29DD">
              <w:rPr>
                <w:rFonts w:ascii="Times New Roman" w:hAnsi="Times New Roman"/>
                <w:sz w:val="24"/>
                <w:szCs w:val="24"/>
              </w:rPr>
              <w:t>cântec-învățare</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i/>
                <w:sz w:val="24"/>
                <w:szCs w:val="24"/>
                <w:lang w:val="en-US"/>
              </w:rPr>
              <w:t xml:space="preserve">Degetele- </w:t>
            </w:r>
            <w:r w:rsidRPr="006F29DD">
              <w:rPr>
                <w:rFonts w:ascii="Times New Roman" w:hAnsi="Times New Roman"/>
                <w:sz w:val="24"/>
                <w:szCs w:val="24"/>
                <w:lang w:val="en-US"/>
              </w:rPr>
              <w:t>joc muzical-repetare</w:t>
            </w:r>
          </w:p>
        </w:tc>
        <w:tc>
          <w:tcPr>
            <w:tcW w:w="2160" w:type="dxa"/>
          </w:tcPr>
          <w:p w:rsidR="00C757A1" w:rsidRPr="006F29DD" w:rsidRDefault="00C757A1" w:rsidP="006F29DD">
            <w:pPr>
              <w:spacing w:line="240" w:lineRule="auto"/>
              <w:jc w:val="both"/>
              <w:rPr>
                <w:rFonts w:ascii="Times New Roman" w:hAnsi="Times New Roman"/>
                <w:sz w:val="24"/>
                <w:szCs w:val="24"/>
                <w:lang w:val="it-IT"/>
              </w:rPr>
            </w:pPr>
            <w:r w:rsidRPr="006F29DD">
              <w:rPr>
                <w:rFonts w:ascii="Times New Roman" w:hAnsi="Times New Roman"/>
                <w:sz w:val="24"/>
                <w:szCs w:val="24"/>
                <w:lang w:val="it-IT"/>
              </w:rPr>
              <w:t>Întreceri sportive în aer liber</w:t>
            </w:r>
          </w:p>
        </w:tc>
        <w:tc>
          <w:tcPr>
            <w:tcW w:w="2160" w:type="dxa"/>
            <w:vMerge/>
          </w:tcPr>
          <w:p w:rsidR="00C757A1" w:rsidRPr="006F29DD" w:rsidRDefault="00C757A1" w:rsidP="006F29DD">
            <w:pPr>
              <w:spacing w:line="240" w:lineRule="auto"/>
              <w:jc w:val="both"/>
              <w:rPr>
                <w:rFonts w:ascii="Times New Roman" w:hAnsi="Times New Roman"/>
                <w:sz w:val="24"/>
                <w:szCs w:val="24"/>
                <w:lang w:val="it-IT"/>
              </w:rPr>
            </w:pPr>
          </w:p>
        </w:tc>
      </w:tr>
      <w:tr w:rsidR="00C757A1" w:rsidRPr="006F29DD" w:rsidTr="00CE6D43">
        <w:tblPrEx>
          <w:tblLook w:val="01E0"/>
        </w:tblPrEx>
        <w:trPr>
          <w:trHeight w:val="940"/>
        </w:trPr>
        <w:tc>
          <w:tcPr>
            <w:tcW w:w="2088" w:type="dxa"/>
            <w:vMerge/>
          </w:tcPr>
          <w:p w:rsidR="00C757A1" w:rsidRPr="006F29DD" w:rsidRDefault="00C757A1" w:rsidP="006F29DD">
            <w:pPr>
              <w:spacing w:line="240" w:lineRule="auto"/>
              <w:jc w:val="both"/>
              <w:rPr>
                <w:rFonts w:ascii="Times New Roman" w:hAnsi="Times New Roman"/>
                <w:sz w:val="24"/>
                <w:szCs w:val="24"/>
                <w:lang w:val="it-IT"/>
              </w:rPr>
            </w:pPr>
          </w:p>
        </w:tc>
        <w:tc>
          <w:tcPr>
            <w:tcW w:w="3600" w:type="dxa"/>
          </w:tcPr>
          <w:p w:rsidR="00C757A1" w:rsidRPr="006F29DD" w:rsidRDefault="00C757A1" w:rsidP="006F29DD">
            <w:pPr>
              <w:spacing w:line="240" w:lineRule="auto"/>
              <w:jc w:val="both"/>
              <w:rPr>
                <w:rFonts w:ascii="Times New Roman" w:hAnsi="Times New Roman"/>
                <w:b/>
                <w:sz w:val="24"/>
                <w:szCs w:val="24"/>
                <w:lang w:val="it-IT"/>
              </w:rPr>
            </w:pPr>
            <w:r w:rsidRPr="006F29DD">
              <w:rPr>
                <w:rFonts w:ascii="Times New Roman" w:hAnsi="Times New Roman"/>
                <w:b/>
                <w:sz w:val="24"/>
                <w:szCs w:val="24"/>
                <w:lang w:val="it-IT"/>
              </w:rPr>
              <w:t>MIERCURI</w:t>
            </w:r>
          </w:p>
          <w:p w:rsidR="00C757A1" w:rsidRPr="006F29DD" w:rsidRDefault="00C757A1" w:rsidP="006F29DD">
            <w:pPr>
              <w:spacing w:line="240" w:lineRule="auto"/>
              <w:jc w:val="both"/>
              <w:rPr>
                <w:rFonts w:ascii="Times New Roman" w:hAnsi="Times New Roman"/>
                <w:sz w:val="24"/>
                <w:szCs w:val="24"/>
                <w:lang w:val="it-IT"/>
              </w:rPr>
            </w:pPr>
          </w:p>
          <w:p w:rsidR="00C757A1" w:rsidRPr="006F29DD" w:rsidRDefault="00C757A1" w:rsidP="006F29DD">
            <w:pPr>
              <w:spacing w:line="240" w:lineRule="auto"/>
              <w:jc w:val="both"/>
              <w:rPr>
                <w:rFonts w:ascii="Times New Roman" w:hAnsi="Times New Roman"/>
                <w:sz w:val="24"/>
                <w:szCs w:val="24"/>
                <w:lang w:val="it-IT"/>
              </w:rPr>
            </w:pPr>
            <w:r w:rsidRPr="006F29DD">
              <w:rPr>
                <w:rFonts w:ascii="Times New Roman" w:hAnsi="Times New Roman"/>
                <w:sz w:val="24"/>
                <w:szCs w:val="24"/>
                <w:lang w:val="it-IT"/>
              </w:rPr>
              <w:t>DŞ-</w:t>
            </w:r>
            <w:r w:rsidRPr="006F29DD">
              <w:rPr>
                <w:rFonts w:ascii="Times New Roman" w:hAnsi="Times New Roman"/>
                <w:i/>
                <w:sz w:val="24"/>
                <w:szCs w:val="24"/>
                <w:lang w:val="it-IT"/>
              </w:rPr>
              <w:t>Formăm grupe de fetițe și băieți!</w:t>
            </w:r>
            <w:r w:rsidRPr="006F29DD">
              <w:rPr>
                <w:rFonts w:ascii="Times New Roman" w:hAnsi="Times New Roman"/>
                <w:sz w:val="24"/>
                <w:szCs w:val="24"/>
                <w:lang w:val="it-IT"/>
              </w:rPr>
              <w:t xml:space="preserve"> </w:t>
            </w:r>
            <w:r w:rsidRPr="006F29DD">
              <w:rPr>
                <w:rFonts w:ascii="Times New Roman" w:hAnsi="Times New Roman"/>
                <w:i/>
                <w:sz w:val="24"/>
                <w:szCs w:val="24"/>
                <w:lang w:val="it-IT"/>
              </w:rPr>
              <w:t>Formăm perechi ăntre fetițe și băieți!</w:t>
            </w:r>
            <w:r w:rsidRPr="006F29DD">
              <w:rPr>
                <w:rFonts w:ascii="Times New Roman" w:hAnsi="Times New Roman"/>
                <w:sz w:val="24"/>
                <w:szCs w:val="24"/>
                <w:lang w:val="it-IT"/>
              </w:rPr>
              <w:t>- joc didactic matematic- activitate în echipe</w:t>
            </w:r>
          </w:p>
          <w:p w:rsidR="00C757A1" w:rsidRPr="006F29DD" w:rsidRDefault="00C757A1" w:rsidP="006F29DD">
            <w:pPr>
              <w:spacing w:line="240" w:lineRule="auto"/>
              <w:jc w:val="both"/>
              <w:rPr>
                <w:rFonts w:ascii="Times New Roman" w:hAnsi="Times New Roman"/>
                <w:sz w:val="24"/>
                <w:szCs w:val="24"/>
                <w:lang w:val="it-IT"/>
              </w:rPr>
            </w:pPr>
          </w:p>
        </w:tc>
        <w:tc>
          <w:tcPr>
            <w:tcW w:w="3510" w:type="dxa"/>
          </w:tcPr>
          <w:p w:rsidR="00C757A1" w:rsidRPr="006F29DD" w:rsidRDefault="00C757A1" w:rsidP="006F29DD">
            <w:pPr>
              <w:spacing w:line="240" w:lineRule="auto"/>
              <w:rPr>
                <w:rFonts w:ascii="Times New Roman" w:hAnsi="Times New Roman"/>
                <w:b/>
                <w:sz w:val="24"/>
                <w:szCs w:val="24"/>
                <w:lang w:val="it-IT"/>
              </w:rPr>
            </w:pPr>
            <w:r w:rsidRPr="006F29DD">
              <w:rPr>
                <w:rFonts w:ascii="Times New Roman" w:hAnsi="Times New Roman"/>
                <w:b/>
                <w:sz w:val="24"/>
                <w:szCs w:val="24"/>
                <w:lang w:val="it-IT"/>
              </w:rPr>
              <w:t>MIERCURI</w:t>
            </w:r>
          </w:p>
          <w:p w:rsidR="00C757A1" w:rsidRPr="006F29DD" w:rsidRDefault="00C757A1" w:rsidP="006F29DD">
            <w:pPr>
              <w:spacing w:line="240" w:lineRule="auto"/>
              <w:rPr>
                <w:rFonts w:ascii="Times New Roman" w:hAnsi="Times New Roman"/>
                <w:sz w:val="24"/>
                <w:szCs w:val="24"/>
                <w:lang w:val="it-IT"/>
              </w:rPr>
            </w:pPr>
            <w:r w:rsidRPr="006F29DD">
              <w:rPr>
                <w:rFonts w:ascii="Times New Roman" w:hAnsi="Times New Roman"/>
                <w:sz w:val="24"/>
                <w:szCs w:val="24"/>
                <w:lang w:val="it-IT"/>
              </w:rPr>
              <w:t>ACTIVITATE INTEGRATĂ</w:t>
            </w:r>
          </w:p>
          <w:p w:rsidR="00C757A1" w:rsidRPr="006F29DD" w:rsidRDefault="00C757A1" w:rsidP="006F29DD">
            <w:pPr>
              <w:spacing w:line="240" w:lineRule="auto"/>
              <w:rPr>
                <w:rFonts w:ascii="Times New Roman" w:hAnsi="Times New Roman"/>
                <w:sz w:val="24"/>
                <w:szCs w:val="24"/>
                <w:lang w:val="it-IT"/>
              </w:rPr>
            </w:pPr>
            <w:r w:rsidRPr="006F29DD">
              <w:rPr>
                <w:rFonts w:ascii="Times New Roman" w:hAnsi="Times New Roman"/>
                <w:sz w:val="24"/>
                <w:szCs w:val="24"/>
                <w:lang w:val="it-IT"/>
              </w:rPr>
              <w:t>DŞ-</w:t>
            </w:r>
            <w:r w:rsidRPr="006F29DD">
              <w:rPr>
                <w:rFonts w:ascii="Times New Roman" w:hAnsi="Times New Roman"/>
                <w:i/>
                <w:sz w:val="24"/>
                <w:szCs w:val="24"/>
                <w:lang w:val="it-IT"/>
              </w:rPr>
              <w:t>Formăm perechi între fetițe și băieți! Ne așezăm în ordine crescătoare/descrescătoare, după înălțime!</w:t>
            </w:r>
            <w:r w:rsidRPr="006F29DD">
              <w:rPr>
                <w:rFonts w:ascii="Times New Roman" w:hAnsi="Times New Roman"/>
                <w:sz w:val="24"/>
                <w:szCs w:val="24"/>
                <w:lang w:val="it-IT"/>
              </w:rPr>
              <w:t>- joc didactic matematic- concurs pe echipe</w:t>
            </w:r>
          </w:p>
          <w:p w:rsidR="00C757A1" w:rsidRPr="006F29DD" w:rsidRDefault="00C757A1" w:rsidP="006F29DD">
            <w:pPr>
              <w:spacing w:line="240" w:lineRule="auto"/>
              <w:rPr>
                <w:rFonts w:ascii="Times New Roman" w:hAnsi="Times New Roman"/>
                <w:i/>
                <w:sz w:val="24"/>
                <w:szCs w:val="24"/>
                <w:lang w:val="en-US"/>
              </w:rPr>
            </w:pPr>
            <w:r w:rsidRPr="006F29DD">
              <w:rPr>
                <w:rFonts w:ascii="Times New Roman" w:hAnsi="Times New Roman"/>
                <w:sz w:val="24"/>
                <w:szCs w:val="24"/>
                <w:lang w:val="en-US"/>
              </w:rPr>
              <w:t xml:space="preserve">DOS - </w:t>
            </w:r>
            <w:r w:rsidRPr="006F29DD">
              <w:rPr>
                <w:rFonts w:ascii="Times New Roman" w:hAnsi="Times New Roman"/>
                <w:i/>
                <w:sz w:val="24"/>
                <w:szCs w:val="24"/>
                <w:lang w:val="en-US"/>
              </w:rPr>
              <w:t>Măști vesele, măști triste--</w:t>
            </w:r>
            <w:r w:rsidRPr="006F29DD">
              <w:rPr>
                <w:rFonts w:ascii="Times New Roman" w:hAnsi="Times New Roman"/>
                <w:sz w:val="24"/>
                <w:szCs w:val="24"/>
                <w:lang w:val="en-US"/>
              </w:rPr>
              <w:t>Abilități practice-decupare pe contur, aplicație</w:t>
            </w:r>
          </w:p>
          <w:p w:rsidR="00C757A1" w:rsidRPr="006F29DD" w:rsidRDefault="00C757A1" w:rsidP="006F29DD">
            <w:pPr>
              <w:spacing w:line="240" w:lineRule="auto"/>
              <w:rPr>
                <w:rFonts w:ascii="Times New Roman" w:hAnsi="Times New Roman"/>
                <w:sz w:val="24"/>
                <w:szCs w:val="24"/>
                <w:lang w:val="en-US"/>
              </w:rPr>
            </w:pPr>
          </w:p>
        </w:tc>
        <w:tc>
          <w:tcPr>
            <w:tcW w:w="2160" w:type="dxa"/>
          </w:tcPr>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i/>
                <w:sz w:val="24"/>
                <w:szCs w:val="24"/>
                <w:lang w:val="en-US"/>
              </w:rPr>
              <w:t xml:space="preserve">Aleargă la colțul vessel/trist/ serios!- </w:t>
            </w:r>
            <w:r w:rsidRPr="006F29DD">
              <w:rPr>
                <w:rFonts w:ascii="Times New Roman" w:hAnsi="Times New Roman"/>
                <w:sz w:val="24"/>
                <w:szCs w:val="24"/>
                <w:lang w:val="en-US"/>
              </w:rPr>
              <w:t>joc de mișcare în aer liber</w:t>
            </w:r>
          </w:p>
        </w:tc>
        <w:tc>
          <w:tcPr>
            <w:tcW w:w="2160" w:type="dxa"/>
            <w:vMerge/>
          </w:tcPr>
          <w:p w:rsidR="00C757A1" w:rsidRPr="006F29DD" w:rsidRDefault="00C757A1" w:rsidP="006F29DD">
            <w:pPr>
              <w:spacing w:line="240" w:lineRule="auto"/>
              <w:jc w:val="both"/>
              <w:rPr>
                <w:rFonts w:ascii="Times New Roman" w:hAnsi="Times New Roman"/>
                <w:sz w:val="24"/>
                <w:szCs w:val="24"/>
                <w:lang w:val="en-US"/>
              </w:rPr>
            </w:pPr>
          </w:p>
        </w:tc>
      </w:tr>
      <w:tr w:rsidR="00C757A1" w:rsidRPr="006F29DD" w:rsidTr="00CE6D43">
        <w:tblPrEx>
          <w:tblLook w:val="01E0"/>
        </w:tblPrEx>
        <w:trPr>
          <w:trHeight w:val="3185"/>
        </w:trPr>
        <w:tc>
          <w:tcPr>
            <w:tcW w:w="2088" w:type="dxa"/>
            <w:vMerge/>
          </w:tcPr>
          <w:p w:rsidR="00C757A1" w:rsidRPr="006F29DD" w:rsidRDefault="00C757A1" w:rsidP="006F29DD">
            <w:pPr>
              <w:spacing w:line="240" w:lineRule="auto"/>
              <w:jc w:val="both"/>
              <w:rPr>
                <w:rFonts w:ascii="Times New Roman" w:hAnsi="Times New Roman"/>
                <w:sz w:val="24"/>
                <w:szCs w:val="24"/>
                <w:lang w:val="en-US"/>
              </w:rPr>
            </w:pPr>
          </w:p>
        </w:tc>
        <w:tc>
          <w:tcPr>
            <w:tcW w:w="3600" w:type="dxa"/>
          </w:tcPr>
          <w:p w:rsidR="00C757A1" w:rsidRPr="006F29DD" w:rsidRDefault="00C757A1" w:rsidP="006F29DD">
            <w:pPr>
              <w:spacing w:line="240" w:lineRule="auto"/>
              <w:jc w:val="both"/>
              <w:rPr>
                <w:rFonts w:ascii="Times New Roman" w:hAnsi="Times New Roman"/>
                <w:b/>
                <w:sz w:val="24"/>
                <w:szCs w:val="24"/>
                <w:lang w:val="en-US"/>
              </w:rPr>
            </w:pPr>
            <w:r w:rsidRPr="006F29DD">
              <w:rPr>
                <w:rFonts w:ascii="Times New Roman" w:hAnsi="Times New Roman"/>
                <w:b/>
                <w:sz w:val="24"/>
                <w:szCs w:val="24"/>
                <w:lang w:val="en-US"/>
              </w:rPr>
              <w:t>JOI</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 xml:space="preserve">DOS- </w:t>
            </w:r>
            <w:r w:rsidRPr="006F29DD">
              <w:rPr>
                <w:rFonts w:ascii="Times New Roman" w:hAnsi="Times New Roman"/>
                <w:i/>
                <w:sz w:val="24"/>
                <w:szCs w:val="24"/>
                <w:lang w:val="en-US"/>
              </w:rPr>
              <w:t>Toţi copiii simt la fel!</w:t>
            </w:r>
            <w:r w:rsidRPr="006F29DD">
              <w:rPr>
                <w:rFonts w:ascii="Times New Roman" w:hAnsi="Times New Roman"/>
                <w:sz w:val="24"/>
                <w:szCs w:val="24"/>
                <w:lang w:val="en-US"/>
              </w:rPr>
              <w:t>- convorbire cu suport ilustrativ- PowerPoint cu aspecte din viaţa copiilor din ţări subdezvoltate</w:t>
            </w:r>
          </w:p>
        </w:tc>
        <w:tc>
          <w:tcPr>
            <w:tcW w:w="3510" w:type="dxa"/>
          </w:tcPr>
          <w:p w:rsidR="00C757A1" w:rsidRPr="006F29DD" w:rsidRDefault="00C757A1" w:rsidP="006F29DD">
            <w:pPr>
              <w:spacing w:line="240" w:lineRule="auto"/>
              <w:jc w:val="both"/>
              <w:rPr>
                <w:rFonts w:ascii="Times New Roman" w:hAnsi="Times New Roman"/>
                <w:b/>
                <w:sz w:val="24"/>
                <w:szCs w:val="24"/>
                <w:lang w:val="en-US"/>
              </w:rPr>
            </w:pPr>
            <w:r w:rsidRPr="006F29DD">
              <w:rPr>
                <w:rFonts w:ascii="Times New Roman" w:hAnsi="Times New Roman"/>
                <w:b/>
                <w:sz w:val="24"/>
                <w:szCs w:val="24"/>
                <w:lang w:val="en-US"/>
              </w:rPr>
              <w:t>JOI</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 xml:space="preserve">DOS- </w:t>
            </w:r>
            <w:r w:rsidRPr="006F29DD">
              <w:rPr>
                <w:rFonts w:ascii="Times New Roman" w:hAnsi="Times New Roman"/>
                <w:i/>
                <w:sz w:val="24"/>
                <w:szCs w:val="24"/>
                <w:lang w:val="en-US"/>
              </w:rPr>
              <w:t>Toţi copiii simt la fel!</w:t>
            </w:r>
            <w:r w:rsidRPr="006F29DD">
              <w:rPr>
                <w:rFonts w:ascii="Times New Roman" w:hAnsi="Times New Roman"/>
                <w:sz w:val="24"/>
                <w:szCs w:val="24"/>
                <w:lang w:val="en-US"/>
              </w:rPr>
              <w:t>- convorbire cu suport ilustrativ- PowerPoint cu aspecte din viaţa copiilor din ţări subdezvoltate</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 xml:space="preserve">DȘ- </w:t>
            </w:r>
            <w:r w:rsidRPr="006F29DD">
              <w:rPr>
                <w:rFonts w:ascii="Times New Roman" w:hAnsi="Times New Roman"/>
                <w:i/>
                <w:sz w:val="24"/>
                <w:szCs w:val="24"/>
                <w:lang w:val="en-US"/>
              </w:rPr>
              <w:t xml:space="preserve">Să fie mai multe/mai puține cu unul, tot atâtea…! </w:t>
            </w:r>
            <w:r w:rsidRPr="006F29DD">
              <w:rPr>
                <w:rFonts w:ascii="Times New Roman" w:hAnsi="Times New Roman"/>
                <w:sz w:val="24"/>
                <w:szCs w:val="24"/>
                <w:lang w:val="en-US"/>
              </w:rPr>
              <w:t>joc didactic matematic, concurs pe echipe (siluetele desenate la ALA 1)</w:t>
            </w:r>
          </w:p>
        </w:tc>
        <w:tc>
          <w:tcPr>
            <w:tcW w:w="2160" w:type="dxa"/>
          </w:tcPr>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i/>
                <w:sz w:val="24"/>
                <w:szCs w:val="24"/>
                <w:lang w:val="en-US"/>
              </w:rPr>
              <w:t xml:space="preserve">Bufnița și șoriceii- </w:t>
            </w:r>
            <w:r w:rsidRPr="006F29DD">
              <w:rPr>
                <w:rFonts w:ascii="Times New Roman" w:hAnsi="Times New Roman"/>
                <w:sz w:val="24"/>
                <w:szCs w:val="24"/>
                <w:lang w:val="en-US"/>
              </w:rPr>
              <w:t>joc de mișcare</w:t>
            </w:r>
          </w:p>
        </w:tc>
        <w:tc>
          <w:tcPr>
            <w:tcW w:w="2160" w:type="dxa"/>
            <w:vMerge/>
          </w:tcPr>
          <w:p w:rsidR="00C757A1" w:rsidRPr="006F29DD" w:rsidRDefault="00C757A1" w:rsidP="006F29DD">
            <w:pPr>
              <w:spacing w:line="240" w:lineRule="auto"/>
              <w:jc w:val="both"/>
              <w:rPr>
                <w:rFonts w:ascii="Times New Roman" w:hAnsi="Times New Roman"/>
                <w:sz w:val="24"/>
                <w:szCs w:val="24"/>
                <w:lang w:val="en-US"/>
              </w:rPr>
            </w:pPr>
          </w:p>
        </w:tc>
      </w:tr>
      <w:tr w:rsidR="00C757A1" w:rsidRPr="006F29DD" w:rsidTr="00CE6D43">
        <w:tblPrEx>
          <w:tblLook w:val="01E0"/>
        </w:tblPrEx>
        <w:trPr>
          <w:trHeight w:val="1387"/>
        </w:trPr>
        <w:tc>
          <w:tcPr>
            <w:tcW w:w="2088" w:type="dxa"/>
            <w:vMerge/>
          </w:tcPr>
          <w:p w:rsidR="00C757A1" w:rsidRPr="006F29DD" w:rsidRDefault="00C757A1" w:rsidP="006F29DD">
            <w:pPr>
              <w:spacing w:line="240" w:lineRule="auto"/>
              <w:jc w:val="both"/>
              <w:rPr>
                <w:rFonts w:ascii="Times New Roman" w:hAnsi="Times New Roman"/>
                <w:sz w:val="24"/>
                <w:szCs w:val="24"/>
                <w:lang w:val="en-US"/>
              </w:rPr>
            </w:pPr>
          </w:p>
        </w:tc>
        <w:tc>
          <w:tcPr>
            <w:tcW w:w="3600" w:type="dxa"/>
          </w:tcPr>
          <w:p w:rsidR="00C757A1" w:rsidRPr="006F29DD" w:rsidRDefault="00C757A1" w:rsidP="006F29DD">
            <w:pPr>
              <w:spacing w:line="240" w:lineRule="auto"/>
              <w:jc w:val="both"/>
              <w:rPr>
                <w:rFonts w:ascii="Times New Roman" w:hAnsi="Times New Roman"/>
                <w:b/>
                <w:sz w:val="24"/>
                <w:szCs w:val="24"/>
                <w:lang w:val="en-US"/>
              </w:rPr>
            </w:pPr>
            <w:r w:rsidRPr="006F29DD">
              <w:rPr>
                <w:rFonts w:ascii="Times New Roman" w:hAnsi="Times New Roman"/>
                <w:b/>
                <w:sz w:val="24"/>
                <w:szCs w:val="24"/>
                <w:lang w:val="en-US"/>
              </w:rPr>
              <w:t>VINERI</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 xml:space="preserve"> </w:t>
            </w:r>
          </w:p>
          <w:p w:rsidR="00C757A1" w:rsidRPr="006F29DD" w:rsidRDefault="00C757A1" w:rsidP="006F29DD">
            <w:pPr>
              <w:spacing w:line="240" w:lineRule="auto"/>
              <w:jc w:val="both"/>
              <w:rPr>
                <w:rFonts w:ascii="Times New Roman" w:hAnsi="Times New Roman"/>
                <w:sz w:val="24"/>
                <w:szCs w:val="24"/>
                <w:lang w:val="en-US"/>
              </w:rPr>
            </w:pP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DPM- Ne mişcăm în ritmul muzicii!- repetarea variantelor de mers şi alergare- educarea capacităţii de a reacţiona  motric (comportamental), ca răspuns la diferiţi stimuli (ritmuri diferite- alert, lent)</w:t>
            </w:r>
          </w:p>
        </w:tc>
        <w:tc>
          <w:tcPr>
            <w:tcW w:w="3510" w:type="dxa"/>
          </w:tcPr>
          <w:p w:rsidR="00C757A1" w:rsidRPr="006F29DD" w:rsidRDefault="00C757A1" w:rsidP="006F29DD">
            <w:pPr>
              <w:spacing w:line="240" w:lineRule="auto"/>
              <w:jc w:val="both"/>
              <w:rPr>
                <w:rFonts w:ascii="Times New Roman" w:hAnsi="Times New Roman"/>
                <w:b/>
                <w:sz w:val="24"/>
                <w:szCs w:val="24"/>
                <w:lang w:val="en-US"/>
              </w:rPr>
            </w:pPr>
            <w:r w:rsidRPr="006F29DD">
              <w:rPr>
                <w:rFonts w:ascii="Times New Roman" w:hAnsi="Times New Roman"/>
                <w:b/>
                <w:sz w:val="24"/>
                <w:szCs w:val="24"/>
                <w:lang w:val="en-US"/>
              </w:rPr>
              <w:t>VINERI</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 xml:space="preserve">DLC- </w:t>
            </w:r>
            <w:r w:rsidRPr="006F29DD">
              <w:rPr>
                <w:rFonts w:ascii="Times New Roman" w:hAnsi="Times New Roman"/>
                <w:i/>
                <w:sz w:val="24"/>
                <w:szCs w:val="24"/>
                <w:lang w:val="en-US"/>
              </w:rPr>
              <w:t xml:space="preserve">Să ne bucurăm!- </w:t>
            </w:r>
            <w:r w:rsidRPr="006F29DD">
              <w:rPr>
                <w:rFonts w:ascii="Times New Roman" w:hAnsi="Times New Roman"/>
                <w:sz w:val="24"/>
                <w:szCs w:val="24"/>
                <w:lang w:val="en-US"/>
              </w:rPr>
              <w:t>propoziția exclamativă</w:t>
            </w:r>
          </w:p>
          <w:p w:rsidR="00C757A1" w:rsidRPr="006F29DD" w:rsidRDefault="00C757A1" w:rsidP="006F29DD">
            <w:pPr>
              <w:spacing w:line="240" w:lineRule="auto"/>
              <w:jc w:val="both"/>
              <w:rPr>
                <w:rFonts w:ascii="Times New Roman" w:hAnsi="Times New Roman"/>
                <w:sz w:val="24"/>
                <w:szCs w:val="24"/>
                <w:lang w:val="en-US"/>
              </w:rPr>
            </w:pPr>
            <w:r w:rsidRPr="006F29DD">
              <w:rPr>
                <w:rFonts w:ascii="Times New Roman" w:hAnsi="Times New Roman"/>
                <w:sz w:val="24"/>
                <w:szCs w:val="24"/>
                <w:lang w:val="en-US"/>
              </w:rPr>
              <w:t>DPM- Ne mişcăm în ritmul muzicii!- repetarea variantelor de mers şi alergare- educarea capacităţii de a reacţiona  motric (comportamental), ca răspuns la diferiţi stimuli (ritmuri diferite- alert, lent)</w:t>
            </w:r>
          </w:p>
        </w:tc>
        <w:tc>
          <w:tcPr>
            <w:tcW w:w="2160" w:type="dxa"/>
          </w:tcPr>
          <w:p w:rsidR="00C757A1" w:rsidRPr="006F29DD" w:rsidRDefault="00C757A1" w:rsidP="006F29DD">
            <w:pPr>
              <w:spacing w:line="240" w:lineRule="auto"/>
              <w:rPr>
                <w:rFonts w:ascii="Times New Roman" w:hAnsi="Times New Roman"/>
                <w:sz w:val="24"/>
                <w:szCs w:val="24"/>
                <w:lang w:val="en-US"/>
              </w:rPr>
            </w:pPr>
            <w:r w:rsidRPr="006F29DD">
              <w:rPr>
                <w:rFonts w:ascii="Times New Roman" w:hAnsi="Times New Roman"/>
                <w:i/>
                <w:sz w:val="24"/>
                <w:szCs w:val="24"/>
                <w:lang w:val="en-US"/>
              </w:rPr>
              <w:t xml:space="preserve">Căsuța din oală- </w:t>
            </w:r>
            <w:r w:rsidRPr="006F29DD">
              <w:rPr>
                <w:rFonts w:ascii="Times New Roman" w:hAnsi="Times New Roman"/>
                <w:sz w:val="24"/>
                <w:szCs w:val="24"/>
                <w:lang w:val="en-US"/>
              </w:rPr>
              <w:t>dramatizare</w:t>
            </w:r>
          </w:p>
        </w:tc>
        <w:tc>
          <w:tcPr>
            <w:tcW w:w="2160" w:type="dxa"/>
            <w:vMerge/>
          </w:tcPr>
          <w:p w:rsidR="00C757A1" w:rsidRPr="006F29DD" w:rsidRDefault="00C757A1" w:rsidP="006F29DD">
            <w:pPr>
              <w:spacing w:line="240" w:lineRule="auto"/>
              <w:jc w:val="both"/>
              <w:rPr>
                <w:rFonts w:ascii="Times New Roman" w:hAnsi="Times New Roman"/>
                <w:sz w:val="24"/>
                <w:szCs w:val="24"/>
                <w:lang w:val="en-US"/>
              </w:rPr>
            </w:pPr>
          </w:p>
        </w:tc>
      </w:tr>
    </w:tbl>
    <w:p w:rsidR="00C757A1" w:rsidRPr="006F29DD" w:rsidRDefault="00C757A1" w:rsidP="006F29DD">
      <w:pPr>
        <w:spacing w:line="240" w:lineRule="auto"/>
        <w:ind w:firstLine="708"/>
        <w:jc w:val="both"/>
        <w:rPr>
          <w:rFonts w:ascii="Times New Roman" w:hAnsi="Times New Roman"/>
          <w:sz w:val="24"/>
          <w:szCs w:val="24"/>
        </w:rPr>
      </w:pPr>
    </w:p>
    <w:p w:rsidR="00C757A1" w:rsidRPr="006F29DD" w:rsidRDefault="00C757A1" w:rsidP="006F29DD">
      <w:pPr>
        <w:spacing w:line="240" w:lineRule="auto"/>
        <w:ind w:firstLine="708"/>
        <w:jc w:val="both"/>
        <w:rPr>
          <w:rFonts w:ascii="Times New Roman" w:hAnsi="Times New Roman"/>
          <w:b/>
          <w:sz w:val="24"/>
          <w:szCs w:val="24"/>
        </w:rPr>
      </w:pPr>
      <w:r w:rsidRPr="006F29DD">
        <w:rPr>
          <w:rFonts w:ascii="Times New Roman" w:hAnsi="Times New Roman"/>
          <w:b/>
          <w:sz w:val="24"/>
          <w:szCs w:val="24"/>
        </w:rPr>
        <w:t>RECOMANDĂRI/CONDIȚII NECESARE ÎN REALIZAREA ABORDĂRII INTEGRATE A CONȚINUTURILOR</w:t>
      </w:r>
    </w:p>
    <w:p w:rsidR="00C757A1" w:rsidRPr="006F29DD" w:rsidRDefault="00C757A1" w:rsidP="006F29DD">
      <w:pPr>
        <w:pStyle w:val="ListParagraph"/>
        <w:numPr>
          <w:ilvl w:val="0"/>
          <w:numId w:val="3"/>
        </w:numPr>
        <w:rPr>
          <w:rFonts w:ascii="Times New Roman" w:hAnsi="Times New Roman"/>
          <w:sz w:val="24"/>
          <w:szCs w:val="24"/>
          <w:lang w:val="it-IT"/>
        </w:rPr>
      </w:pPr>
      <w:r w:rsidRPr="006F29DD">
        <w:rPr>
          <w:rFonts w:ascii="Times New Roman" w:hAnsi="Times New Roman"/>
          <w:sz w:val="24"/>
          <w:szCs w:val="24"/>
          <w:lang w:val="it-IT"/>
        </w:rPr>
        <w:t>Concurența între echipe/grupuri mici este motivantă. Prin urmare, forma de organizare a activităților integrate, indiferent de nivelul de vârstă, este, predominant, munca în echipă, în perechi;</w:t>
      </w:r>
    </w:p>
    <w:p w:rsidR="00C757A1" w:rsidRPr="006F29DD" w:rsidRDefault="00C757A1" w:rsidP="006F29DD">
      <w:pPr>
        <w:pStyle w:val="ListParagraph"/>
        <w:numPr>
          <w:ilvl w:val="0"/>
          <w:numId w:val="3"/>
        </w:numPr>
        <w:rPr>
          <w:rFonts w:ascii="Times New Roman" w:hAnsi="Times New Roman"/>
          <w:sz w:val="24"/>
          <w:szCs w:val="24"/>
        </w:rPr>
      </w:pPr>
      <w:r w:rsidRPr="006F29DD">
        <w:rPr>
          <w:rFonts w:ascii="Times New Roman" w:hAnsi="Times New Roman"/>
          <w:sz w:val="24"/>
          <w:szCs w:val="24"/>
          <w:lang w:val="it-IT"/>
        </w:rPr>
        <w:t xml:space="preserve">Dimensiunea limitată a spațiului educațional și inspirația, respectiv creativitatea modestă, în organizarea acestuia (în speță, oragnizarea ariilor de interes și a centrului tematic), pot fi evitate, în beneficiul copilului, prin desfășurarea activității curriculare și extracurriculare, când tematica o permite, în natură. </w:t>
      </w:r>
      <w:r w:rsidRPr="006F29DD">
        <w:rPr>
          <w:rFonts w:ascii="Times New Roman" w:hAnsi="Times New Roman"/>
          <w:sz w:val="24"/>
          <w:szCs w:val="24"/>
        </w:rPr>
        <w:t>Astfel, copiii vor explora și se vor juca fără constrângeri și limitări artificiale.</w:t>
      </w:r>
    </w:p>
    <w:p w:rsidR="00C757A1" w:rsidRPr="006F29DD" w:rsidRDefault="00C757A1" w:rsidP="006F29DD">
      <w:pPr>
        <w:pStyle w:val="ListParagraph"/>
        <w:numPr>
          <w:ilvl w:val="0"/>
          <w:numId w:val="3"/>
        </w:numPr>
        <w:rPr>
          <w:rFonts w:ascii="Times New Roman" w:hAnsi="Times New Roman"/>
          <w:sz w:val="24"/>
          <w:szCs w:val="24"/>
        </w:rPr>
      </w:pPr>
      <w:r w:rsidRPr="006F29DD">
        <w:rPr>
          <w:rFonts w:ascii="Times New Roman" w:hAnsi="Times New Roman"/>
          <w:sz w:val="24"/>
          <w:szCs w:val="24"/>
        </w:rPr>
        <w:t xml:space="preserve">Utilizați, de fiecare dată, când tema activității o permite, învățarea prin cooperare. Astfel, copiii de 5-6 ani, îi vor ajuta pe cei mai mici în rezolvarea unor sarcini specifice învățării prin descoperire (vezi experimente vizând măsurarea, cântărirea, proprietățile apei-plutire, scufundare, dizolvare etc.),  activităților de ordonare, grupare, comparare, clasificare etc. Această abordare a învățării prin descoperire și colaborare exclude delimitările de timp didactic, specific fiecărui nivel de vârstă, și, foarte important!, generează un climat favorabil educării abilităților de relaționare, comunicare, autonomie, responsabilizare, pentru toți copiii, indiferent de nivelul de vârstă. </w:t>
      </w:r>
    </w:p>
    <w:p w:rsidR="00C757A1" w:rsidRPr="006F29DD" w:rsidRDefault="00C757A1" w:rsidP="006F29DD">
      <w:pPr>
        <w:pStyle w:val="ListParagraph"/>
        <w:numPr>
          <w:ilvl w:val="0"/>
          <w:numId w:val="3"/>
        </w:numPr>
        <w:rPr>
          <w:rFonts w:ascii="Times New Roman" w:hAnsi="Times New Roman"/>
          <w:sz w:val="24"/>
          <w:szCs w:val="24"/>
        </w:rPr>
      </w:pPr>
      <w:r w:rsidRPr="006F29DD">
        <w:rPr>
          <w:rFonts w:ascii="Times New Roman" w:hAnsi="Times New Roman"/>
          <w:sz w:val="24"/>
          <w:szCs w:val="24"/>
        </w:rPr>
        <w:t>Asigurați un spațiu, unde copiii să își expună produsele activității, fără o delimitare după criteriul vârstei. Analiza organizată a acestora, dar, mai ales, discuțiile libere între copii, vor educa exprimarea emoțională și vor motiva copiii.</w:t>
      </w:r>
    </w:p>
    <w:p w:rsidR="00C757A1" w:rsidRPr="006F29DD" w:rsidRDefault="00C757A1" w:rsidP="006F29DD">
      <w:pPr>
        <w:pStyle w:val="ListParagraph"/>
        <w:numPr>
          <w:ilvl w:val="0"/>
          <w:numId w:val="3"/>
        </w:numPr>
        <w:rPr>
          <w:rFonts w:ascii="Times New Roman" w:hAnsi="Times New Roman"/>
          <w:sz w:val="24"/>
          <w:szCs w:val="24"/>
        </w:rPr>
      </w:pPr>
      <w:r w:rsidRPr="006F29DD">
        <w:rPr>
          <w:rFonts w:ascii="Times New Roman" w:hAnsi="Times New Roman"/>
          <w:sz w:val="24"/>
          <w:szCs w:val="24"/>
        </w:rPr>
        <w:t>Evitați practica preluării, din diferite surse, a planificării/proiectării activității didactice! Veți economisi timp, dar veți face un deserviciu copiilor și dv. înșivă. Este foarte important să vă planificați activitatea în raport de interesele, nevoile, stilurile de învățare ale copiilor, diferite de la o grupă la alta!</w:t>
      </w:r>
    </w:p>
    <w:p w:rsidR="00C757A1" w:rsidRDefault="00C757A1" w:rsidP="006F29DD">
      <w:pPr>
        <w:pStyle w:val="ListParagraph"/>
        <w:ind w:left="1428"/>
        <w:rPr>
          <w:rFonts w:ascii="Times New Roman" w:hAnsi="Times New Roman"/>
          <w:sz w:val="24"/>
          <w:szCs w:val="24"/>
        </w:rPr>
      </w:pPr>
    </w:p>
    <w:p w:rsidR="00C757A1" w:rsidRDefault="00C757A1" w:rsidP="006F29DD">
      <w:pPr>
        <w:pStyle w:val="ListParagraph"/>
        <w:ind w:left="1428"/>
        <w:rPr>
          <w:rFonts w:ascii="Times New Roman" w:hAnsi="Times New Roman"/>
          <w:sz w:val="24"/>
          <w:szCs w:val="24"/>
        </w:rPr>
      </w:pPr>
    </w:p>
    <w:p w:rsidR="00C757A1" w:rsidRDefault="00C757A1" w:rsidP="006F29DD">
      <w:pPr>
        <w:pStyle w:val="ListParagraph"/>
        <w:ind w:left="1428"/>
        <w:rPr>
          <w:rFonts w:ascii="Times New Roman" w:hAnsi="Times New Roman"/>
          <w:sz w:val="24"/>
          <w:szCs w:val="24"/>
        </w:rPr>
      </w:pPr>
    </w:p>
    <w:p w:rsidR="00C757A1" w:rsidRPr="006F29DD" w:rsidRDefault="00C757A1" w:rsidP="006F29DD">
      <w:pPr>
        <w:pStyle w:val="ListParagraph"/>
        <w:ind w:left="1428"/>
        <w:rPr>
          <w:rFonts w:ascii="Times New Roman" w:hAnsi="Times New Roman"/>
          <w:sz w:val="24"/>
          <w:szCs w:val="24"/>
        </w:rPr>
      </w:pPr>
    </w:p>
    <w:p w:rsidR="00C757A1" w:rsidRDefault="00C757A1" w:rsidP="006F29DD">
      <w:pPr>
        <w:spacing w:line="240" w:lineRule="auto"/>
        <w:rPr>
          <w:rFonts w:ascii="Times New Roman" w:hAnsi="Times New Roman"/>
          <w:sz w:val="24"/>
          <w:szCs w:val="24"/>
          <w:lang w:val="en-US"/>
        </w:rPr>
      </w:pPr>
    </w:p>
    <w:p w:rsidR="00C757A1" w:rsidRDefault="00C757A1" w:rsidP="006F29DD">
      <w:pPr>
        <w:spacing w:line="240" w:lineRule="auto"/>
        <w:rPr>
          <w:rFonts w:ascii="Times New Roman" w:hAnsi="Times New Roman"/>
          <w:sz w:val="24"/>
          <w:szCs w:val="24"/>
          <w:lang w:val="en-US"/>
        </w:rPr>
      </w:pPr>
      <w:r>
        <w:rPr>
          <w:rFonts w:ascii="Times New Roman" w:hAnsi="Times New Roman"/>
          <w:sz w:val="24"/>
          <w:szCs w:val="24"/>
          <w:lang w:val="en-US"/>
        </w:rPr>
        <w:t>II.</w:t>
      </w:r>
    </w:p>
    <w:tbl>
      <w:tblPr>
        <w:tblpPr w:leftFromText="180" w:rightFromText="180" w:vertAnchor="text" w:horzAnchor="margin" w:tblpY="189"/>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3600"/>
        <w:gridCol w:w="3510"/>
        <w:gridCol w:w="2160"/>
        <w:gridCol w:w="2160"/>
      </w:tblGrid>
      <w:tr w:rsidR="00C757A1" w:rsidTr="00CE6D43">
        <w:trPr>
          <w:trHeight w:val="810"/>
        </w:trPr>
        <w:tc>
          <w:tcPr>
            <w:tcW w:w="2088" w:type="dxa"/>
          </w:tcPr>
          <w:p w:rsidR="00C757A1" w:rsidRPr="00F45E8A" w:rsidRDefault="00C757A1" w:rsidP="00CE6D43">
            <w:pPr>
              <w:pStyle w:val="BodyText"/>
              <w:spacing w:after="0" w:line="276" w:lineRule="auto"/>
              <w:rPr>
                <w:b/>
                <w:iCs/>
                <w:lang w:val="it-IT"/>
              </w:rPr>
            </w:pPr>
            <w:r w:rsidRPr="00F45E8A">
              <w:rPr>
                <w:b/>
                <w:iCs/>
                <w:lang w:val="it-IT"/>
              </w:rPr>
              <w:t>Jocuri și activități la alegere –ALA I</w:t>
            </w:r>
          </w:p>
        </w:tc>
        <w:tc>
          <w:tcPr>
            <w:tcW w:w="3600" w:type="dxa"/>
          </w:tcPr>
          <w:p w:rsidR="00C757A1" w:rsidRDefault="00C757A1" w:rsidP="00CE6D43">
            <w:pPr>
              <w:pStyle w:val="BodyText"/>
              <w:spacing w:after="0" w:line="276" w:lineRule="auto"/>
              <w:rPr>
                <w:b/>
                <w:iCs/>
              </w:rPr>
            </w:pPr>
            <w:r>
              <w:rPr>
                <w:b/>
                <w:iCs/>
              </w:rPr>
              <w:t>Activități din domeniul experiențial pentru NIVEL I</w:t>
            </w:r>
          </w:p>
        </w:tc>
        <w:tc>
          <w:tcPr>
            <w:tcW w:w="3510" w:type="dxa"/>
          </w:tcPr>
          <w:p w:rsidR="00C757A1" w:rsidRPr="00F45E8A" w:rsidRDefault="00C757A1" w:rsidP="00CE6D43">
            <w:pPr>
              <w:pStyle w:val="BodyText"/>
              <w:spacing w:after="0" w:line="276" w:lineRule="auto"/>
              <w:rPr>
                <w:b/>
                <w:iCs/>
                <w:lang w:val="es-ES"/>
              </w:rPr>
            </w:pPr>
            <w:r w:rsidRPr="00F45E8A">
              <w:rPr>
                <w:b/>
                <w:iCs/>
                <w:lang w:val="es-ES"/>
              </w:rPr>
              <w:t>Activități din domeniul experiențial pentru NIVEL II</w:t>
            </w:r>
          </w:p>
        </w:tc>
        <w:tc>
          <w:tcPr>
            <w:tcW w:w="2160" w:type="dxa"/>
          </w:tcPr>
          <w:p w:rsidR="00C757A1" w:rsidRPr="00F45E8A" w:rsidRDefault="00C757A1" w:rsidP="00CE6D43">
            <w:pPr>
              <w:pStyle w:val="BodyText"/>
              <w:spacing w:after="0" w:line="276" w:lineRule="auto"/>
              <w:rPr>
                <w:b/>
                <w:iCs/>
                <w:lang w:val="it-IT"/>
              </w:rPr>
            </w:pPr>
            <w:r w:rsidRPr="00F45E8A">
              <w:rPr>
                <w:b/>
                <w:iCs/>
                <w:lang w:val="it-IT"/>
              </w:rPr>
              <w:t>Jocuri și activități la alegere –ALA II</w:t>
            </w:r>
          </w:p>
        </w:tc>
        <w:tc>
          <w:tcPr>
            <w:tcW w:w="2160" w:type="dxa"/>
          </w:tcPr>
          <w:p w:rsidR="00C757A1" w:rsidRDefault="00C757A1" w:rsidP="00CE6D43">
            <w:pPr>
              <w:pStyle w:val="BodyText"/>
              <w:spacing w:after="0" w:line="276" w:lineRule="auto"/>
              <w:rPr>
                <w:b/>
                <w:iCs/>
              </w:rPr>
            </w:pPr>
            <w:r>
              <w:rPr>
                <w:b/>
                <w:iCs/>
              </w:rPr>
              <w:t>Activități de dezvoltare personală</w:t>
            </w:r>
          </w:p>
        </w:tc>
      </w:tr>
      <w:tr w:rsidR="00C757A1" w:rsidRPr="00B349E5" w:rsidTr="00CE6D43">
        <w:tblPrEx>
          <w:tblLook w:val="01E0"/>
        </w:tblPrEx>
        <w:trPr>
          <w:trHeight w:val="260"/>
        </w:trPr>
        <w:tc>
          <w:tcPr>
            <w:tcW w:w="2088" w:type="dxa"/>
          </w:tcPr>
          <w:p w:rsidR="00C757A1" w:rsidRPr="00F45E8A" w:rsidRDefault="00C757A1" w:rsidP="00CE6D43">
            <w:pPr>
              <w:pStyle w:val="BodyText"/>
              <w:spacing w:after="0" w:line="276" w:lineRule="auto"/>
              <w:rPr>
                <w:b/>
                <w:iCs/>
                <w:lang w:val="it-IT"/>
              </w:rPr>
            </w:pPr>
            <w:r w:rsidRPr="00F45E8A">
              <w:rPr>
                <w:b/>
                <w:iCs/>
                <w:lang w:val="it-IT"/>
              </w:rPr>
              <w:t>Biliotecă</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“Membrii familiei”</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(citire de imagini și fotografii)</w:t>
            </w:r>
          </w:p>
          <w:p w:rsidR="00C757A1" w:rsidRPr="00B349E5" w:rsidRDefault="00C757A1" w:rsidP="00CE6D43">
            <w:pPr>
              <w:spacing w:after="0"/>
              <w:rPr>
                <w:rFonts w:ascii="Times New Roman" w:hAnsi="Times New Roman"/>
                <w:b/>
                <w:sz w:val="24"/>
                <w:szCs w:val="24"/>
              </w:rPr>
            </w:pP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Joc de rol</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„De-a familia”</w:t>
            </w:r>
          </w:p>
        </w:tc>
        <w:tc>
          <w:tcPr>
            <w:tcW w:w="3600" w:type="dxa"/>
          </w:tcPr>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Activitate integrată</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DLC + ALA</w:t>
            </w:r>
          </w:p>
          <w:p w:rsidR="00C757A1" w:rsidRPr="00B349E5" w:rsidRDefault="00C757A1" w:rsidP="00CE6D43">
            <w:pPr>
              <w:spacing w:after="0"/>
              <w:rPr>
                <w:rFonts w:ascii="Times New Roman" w:hAnsi="Times New Roman"/>
                <w:b/>
                <w:sz w:val="24"/>
                <w:szCs w:val="24"/>
                <w:u w:val="single"/>
              </w:rPr>
            </w:pPr>
            <w:r w:rsidRPr="00B349E5">
              <w:rPr>
                <w:rFonts w:ascii="Times New Roman" w:hAnsi="Times New Roman"/>
                <w:b/>
                <w:sz w:val="24"/>
                <w:szCs w:val="24"/>
              </w:rPr>
              <w:t>“Familia mea este o comoară”</w:t>
            </w:r>
          </w:p>
          <w:p w:rsidR="00C757A1" w:rsidRPr="00B349E5" w:rsidRDefault="00C757A1" w:rsidP="00CE6D43">
            <w:pPr>
              <w:spacing w:after="0"/>
              <w:rPr>
                <w:rFonts w:ascii="Times New Roman" w:hAnsi="Times New Roman"/>
                <w:b/>
                <w:sz w:val="24"/>
                <w:szCs w:val="24"/>
                <w:u w:val="single"/>
              </w:rPr>
            </w:pPr>
          </w:p>
          <w:p w:rsidR="00C757A1" w:rsidRPr="00B349E5" w:rsidRDefault="00C757A1" w:rsidP="00CE6D43">
            <w:pPr>
              <w:spacing w:after="0"/>
              <w:rPr>
                <w:rFonts w:ascii="Times New Roman" w:hAnsi="Times New Roman"/>
                <w:sz w:val="24"/>
                <w:szCs w:val="24"/>
              </w:rPr>
            </w:pPr>
            <w:r w:rsidRPr="00B349E5">
              <w:rPr>
                <w:rFonts w:ascii="Times New Roman" w:hAnsi="Times New Roman"/>
                <w:b/>
                <w:sz w:val="24"/>
                <w:szCs w:val="24"/>
              </w:rPr>
              <w:t xml:space="preserve">DLC </w:t>
            </w:r>
            <w:r w:rsidRPr="00B349E5">
              <w:rPr>
                <w:rFonts w:ascii="Times New Roman" w:hAnsi="Times New Roman"/>
                <w:sz w:val="24"/>
                <w:szCs w:val="24"/>
              </w:rPr>
              <w:t>- Observar</w:t>
            </w:r>
            <w:r>
              <w:rPr>
                <w:rFonts w:ascii="Times New Roman" w:hAnsi="Times New Roman"/>
                <w:sz w:val="24"/>
                <w:szCs w:val="24"/>
              </w:rPr>
              <w:t>e cu suport ilustrativ – membrii</w:t>
            </w:r>
            <w:r w:rsidRPr="00B349E5">
              <w:rPr>
                <w:rFonts w:ascii="Times New Roman" w:hAnsi="Times New Roman"/>
                <w:sz w:val="24"/>
                <w:szCs w:val="24"/>
              </w:rPr>
              <w:t xml:space="preserve"> familiei</w:t>
            </w:r>
          </w:p>
          <w:p w:rsidR="00C757A1" w:rsidRPr="00B349E5" w:rsidRDefault="00C757A1" w:rsidP="00CE6D43">
            <w:pPr>
              <w:spacing w:after="0"/>
              <w:rPr>
                <w:rFonts w:ascii="Times New Roman" w:hAnsi="Times New Roman"/>
                <w:sz w:val="24"/>
                <w:szCs w:val="24"/>
              </w:rPr>
            </w:pPr>
          </w:p>
        </w:tc>
        <w:tc>
          <w:tcPr>
            <w:tcW w:w="3510" w:type="dxa"/>
          </w:tcPr>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Activitate integrată</w:t>
            </w:r>
          </w:p>
          <w:p w:rsidR="00C757A1" w:rsidRPr="00B349E5" w:rsidRDefault="00C757A1" w:rsidP="00CE6D43">
            <w:pPr>
              <w:spacing w:after="0"/>
              <w:rPr>
                <w:rFonts w:ascii="Times New Roman" w:hAnsi="Times New Roman"/>
                <w:b/>
                <w:sz w:val="24"/>
                <w:szCs w:val="24"/>
              </w:rPr>
            </w:pPr>
            <w:r>
              <w:rPr>
                <w:rFonts w:ascii="Times New Roman" w:hAnsi="Times New Roman"/>
                <w:b/>
                <w:sz w:val="24"/>
                <w:szCs w:val="24"/>
              </w:rPr>
              <w:t>DLC + DEC</w:t>
            </w:r>
          </w:p>
          <w:p w:rsidR="00C757A1" w:rsidRPr="00B349E5" w:rsidRDefault="00C757A1" w:rsidP="00CE6D43">
            <w:pPr>
              <w:spacing w:after="0"/>
              <w:rPr>
                <w:rFonts w:ascii="Times New Roman" w:hAnsi="Times New Roman"/>
                <w:b/>
                <w:sz w:val="24"/>
                <w:szCs w:val="24"/>
                <w:u w:val="single"/>
              </w:rPr>
            </w:pPr>
            <w:r w:rsidRPr="00B349E5">
              <w:rPr>
                <w:rFonts w:ascii="Times New Roman" w:hAnsi="Times New Roman"/>
                <w:b/>
                <w:sz w:val="24"/>
                <w:szCs w:val="24"/>
              </w:rPr>
              <w:t>“Familia mea este o comoară”</w:t>
            </w:r>
          </w:p>
          <w:p w:rsidR="00C757A1" w:rsidRPr="00B349E5" w:rsidRDefault="00C757A1" w:rsidP="00CE6D43">
            <w:pPr>
              <w:spacing w:after="0"/>
              <w:rPr>
                <w:rFonts w:ascii="Times New Roman" w:hAnsi="Times New Roman"/>
                <w:sz w:val="24"/>
                <w:szCs w:val="24"/>
              </w:rPr>
            </w:pPr>
            <w:r w:rsidRPr="00B349E5">
              <w:rPr>
                <w:rFonts w:ascii="Times New Roman" w:hAnsi="Times New Roman"/>
                <w:b/>
                <w:sz w:val="24"/>
                <w:szCs w:val="24"/>
              </w:rPr>
              <w:t xml:space="preserve">DLC </w:t>
            </w:r>
            <w:r>
              <w:rPr>
                <w:rFonts w:ascii="Times New Roman" w:hAnsi="Times New Roman"/>
                <w:sz w:val="24"/>
                <w:szCs w:val="24"/>
              </w:rPr>
              <w:t>- Convorbire cu suport ilustrativ – membrii</w:t>
            </w:r>
            <w:r w:rsidRPr="00B349E5">
              <w:rPr>
                <w:rFonts w:ascii="Times New Roman" w:hAnsi="Times New Roman"/>
                <w:sz w:val="24"/>
                <w:szCs w:val="24"/>
              </w:rPr>
              <w:t xml:space="preserve"> familiei</w:t>
            </w:r>
          </w:p>
          <w:p w:rsidR="00C757A1" w:rsidRPr="006717E8" w:rsidRDefault="00C757A1" w:rsidP="00CE6D43">
            <w:pPr>
              <w:rPr>
                <w:rFonts w:ascii="Times New Roman" w:hAnsi="Times New Roman"/>
                <w:b/>
                <w:sz w:val="24"/>
                <w:szCs w:val="24"/>
              </w:rPr>
            </w:pPr>
            <w:r w:rsidRPr="006717E8">
              <w:rPr>
                <w:rFonts w:ascii="Times New Roman" w:hAnsi="Times New Roman"/>
                <w:b/>
                <w:sz w:val="24"/>
                <w:szCs w:val="24"/>
              </w:rPr>
              <w:t>DEC</w:t>
            </w:r>
            <w:r>
              <w:rPr>
                <w:rFonts w:ascii="Times New Roman" w:hAnsi="Times New Roman"/>
                <w:b/>
                <w:sz w:val="24"/>
                <w:szCs w:val="24"/>
              </w:rPr>
              <w:t xml:space="preserve">- </w:t>
            </w:r>
            <w:r w:rsidRPr="006717E8">
              <w:rPr>
                <w:rFonts w:ascii="Times New Roman" w:hAnsi="Times New Roman"/>
                <w:sz w:val="24"/>
                <w:szCs w:val="24"/>
              </w:rPr>
              <w:t>Desen din imaginație</w:t>
            </w:r>
          </w:p>
          <w:p w:rsidR="00C757A1" w:rsidRPr="00B349E5" w:rsidRDefault="00C757A1" w:rsidP="00CE6D43">
            <w:pPr>
              <w:spacing w:after="0"/>
              <w:rPr>
                <w:rFonts w:ascii="Times New Roman" w:hAnsi="Times New Roman"/>
                <w:sz w:val="24"/>
                <w:szCs w:val="24"/>
              </w:rPr>
            </w:pPr>
          </w:p>
        </w:tc>
        <w:tc>
          <w:tcPr>
            <w:tcW w:w="2160" w:type="dxa"/>
          </w:tcPr>
          <w:p w:rsidR="00C757A1" w:rsidRPr="00B349E5" w:rsidRDefault="00C757A1" w:rsidP="00CE6D43">
            <w:pPr>
              <w:spacing w:after="0"/>
              <w:jc w:val="center"/>
              <w:rPr>
                <w:rFonts w:ascii="Times New Roman" w:hAnsi="Times New Roman"/>
                <w:sz w:val="24"/>
                <w:szCs w:val="24"/>
              </w:rPr>
            </w:pPr>
          </w:p>
          <w:p w:rsidR="00C757A1" w:rsidRPr="00B349E5" w:rsidRDefault="00C757A1" w:rsidP="00CE6D43">
            <w:pPr>
              <w:spacing w:after="0"/>
              <w:jc w:val="center"/>
              <w:rPr>
                <w:rFonts w:ascii="Times New Roman" w:hAnsi="Times New Roman"/>
                <w:b/>
                <w:sz w:val="24"/>
                <w:szCs w:val="24"/>
              </w:rPr>
            </w:pPr>
            <w:r w:rsidRPr="00B349E5">
              <w:rPr>
                <w:rFonts w:ascii="Times New Roman" w:hAnsi="Times New Roman"/>
                <w:b/>
                <w:sz w:val="24"/>
                <w:szCs w:val="24"/>
              </w:rPr>
              <w:t>Joc de atenție</w:t>
            </w:r>
          </w:p>
          <w:p w:rsidR="00C757A1" w:rsidRPr="00B349E5" w:rsidRDefault="00C757A1" w:rsidP="00CE6D43">
            <w:pPr>
              <w:spacing w:after="0"/>
              <w:jc w:val="center"/>
              <w:rPr>
                <w:rFonts w:ascii="Times New Roman" w:hAnsi="Times New Roman"/>
                <w:b/>
                <w:sz w:val="24"/>
                <w:szCs w:val="24"/>
              </w:rPr>
            </w:pPr>
          </w:p>
          <w:p w:rsidR="00C757A1" w:rsidRDefault="00C757A1" w:rsidP="00CE6D43">
            <w:pPr>
              <w:spacing w:after="0"/>
              <w:jc w:val="center"/>
              <w:rPr>
                <w:rFonts w:ascii="Times New Roman" w:hAnsi="Times New Roman"/>
                <w:sz w:val="24"/>
                <w:szCs w:val="24"/>
              </w:rPr>
            </w:pPr>
            <w:r w:rsidRPr="00B349E5">
              <w:rPr>
                <w:rFonts w:ascii="Times New Roman" w:hAnsi="Times New Roman"/>
                <w:sz w:val="24"/>
                <w:szCs w:val="24"/>
              </w:rPr>
              <w:t>„Ghici cine lipsește”</w:t>
            </w:r>
          </w:p>
          <w:p w:rsidR="00C757A1" w:rsidRPr="00B349E5" w:rsidRDefault="00C757A1" w:rsidP="00CE6D43">
            <w:pPr>
              <w:spacing w:after="0"/>
              <w:jc w:val="center"/>
              <w:rPr>
                <w:rFonts w:ascii="Times New Roman" w:hAnsi="Times New Roman"/>
                <w:sz w:val="24"/>
                <w:szCs w:val="24"/>
                <w:u w:val="single"/>
              </w:rPr>
            </w:pPr>
            <w:r>
              <w:rPr>
                <w:rFonts w:ascii="Times New Roman" w:hAnsi="Times New Roman"/>
                <w:sz w:val="24"/>
                <w:szCs w:val="24"/>
              </w:rPr>
              <w:t>-recunoasterea lipsei unui membru al familiei</w:t>
            </w:r>
          </w:p>
          <w:p w:rsidR="00C757A1" w:rsidRPr="00B349E5" w:rsidRDefault="00C757A1" w:rsidP="00CE6D43">
            <w:pPr>
              <w:spacing w:after="0"/>
              <w:jc w:val="center"/>
              <w:rPr>
                <w:rFonts w:ascii="Times New Roman" w:hAnsi="Times New Roman"/>
                <w:sz w:val="24"/>
                <w:szCs w:val="24"/>
              </w:rPr>
            </w:pPr>
          </w:p>
        </w:tc>
        <w:tc>
          <w:tcPr>
            <w:tcW w:w="2160" w:type="dxa"/>
            <w:vMerge w:val="restart"/>
          </w:tcPr>
          <w:p w:rsidR="00C757A1" w:rsidRPr="00B349E5" w:rsidRDefault="00C757A1" w:rsidP="00CE6D43">
            <w:pPr>
              <w:spacing w:after="0"/>
              <w:jc w:val="both"/>
              <w:rPr>
                <w:rFonts w:ascii="Times New Roman" w:hAnsi="Times New Roman"/>
                <w:b/>
                <w:sz w:val="24"/>
                <w:szCs w:val="24"/>
              </w:rPr>
            </w:pPr>
            <w:r w:rsidRPr="00B349E5">
              <w:rPr>
                <w:rFonts w:ascii="Times New Roman" w:hAnsi="Times New Roman"/>
                <w:b/>
                <w:sz w:val="24"/>
                <w:szCs w:val="24"/>
              </w:rPr>
              <w:t>RUTINE</w:t>
            </w:r>
          </w:p>
          <w:p w:rsidR="00C757A1" w:rsidRPr="00EE0D02" w:rsidRDefault="00C757A1" w:rsidP="00CE6D43">
            <w:pPr>
              <w:tabs>
                <w:tab w:val="left" w:pos="77"/>
              </w:tabs>
              <w:spacing w:after="0"/>
              <w:jc w:val="both"/>
              <w:rPr>
                <w:rFonts w:ascii="Times New Roman" w:hAnsi="Times New Roman"/>
                <w:bCs/>
                <w:sz w:val="24"/>
                <w:szCs w:val="24"/>
              </w:rPr>
            </w:pPr>
            <w:r w:rsidRPr="00EE0D02">
              <w:rPr>
                <w:rFonts w:ascii="Times New Roman" w:hAnsi="Times New Roman"/>
                <w:bCs/>
                <w:sz w:val="24"/>
                <w:szCs w:val="24"/>
              </w:rPr>
              <w:t>Sosirea copiilor</w:t>
            </w:r>
          </w:p>
          <w:p w:rsidR="00C757A1" w:rsidRPr="00EE0D02" w:rsidRDefault="00C757A1" w:rsidP="00CE6D43">
            <w:pPr>
              <w:tabs>
                <w:tab w:val="left" w:pos="77"/>
              </w:tabs>
              <w:spacing w:after="0"/>
              <w:rPr>
                <w:rFonts w:ascii="Times New Roman" w:hAnsi="Times New Roman"/>
                <w:sz w:val="24"/>
                <w:szCs w:val="24"/>
              </w:rPr>
            </w:pPr>
            <w:r w:rsidRPr="00EE0D02">
              <w:rPr>
                <w:rFonts w:ascii="Times New Roman" w:hAnsi="Times New Roman"/>
                <w:sz w:val="24"/>
                <w:szCs w:val="24"/>
              </w:rPr>
              <w:t>Întâlnirea de dimineață</w:t>
            </w:r>
          </w:p>
          <w:p w:rsidR="00C757A1" w:rsidRPr="00EE0D02" w:rsidRDefault="00C757A1" w:rsidP="00CE6D43">
            <w:pPr>
              <w:tabs>
                <w:tab w:val="left" w:pos="77"/>
              </w:tabs>
              <w:spacing w:after="0"/>
              <w:jc w:val="both"/>
              <w:rPr>
                <w:rFonts w:ascii="Times New Roman" w:hAnsi="Times New Roman"/>
                <w:bCs/>
                <w:sz w:val="24"/>
                <w:szCs w:val="24"/>
              </w:rPr>
            </w:pPr>
            <w:r w:rsidRPr="00EE0D02">
              <w:rPr>
                <w:rFonts w:ascii="Times New Roman" w:hAnsi="Times New Roman"/>
                <w:bCs/>
                <w:sz w:val="24"/>
                <w:szCs w:val="24"/>
              </w:rPr>
              <w:t>Prezența</w:t>
            </w:r>
          </w:p>
          <w:p w:rsidR="00C757A1" w:rsidRPr="00EE0D02" w:rsidRDefault="00C757A1" w:rsidP="00CE6D43">
            <w:pPr>
              <w:tabs>
                <w:tab w:val="left" w:pos="77"/>
              </w:tabs>
              <w:spacing w:after="0"/>
              <w:jc w:val="both"/>
              <w:rPr>
                <w:rFonts w:ascii="Times New Roman" w:hAnsi="Times New Roman"/>
                <w:bCs/>
                <w:sz w:val="24"/>
                <w:szCs w:val="24"/>
              </w:rPr>
            </w:pPr>
            <w:r w:rsidRPr="00EE0D02">
              <w:rPr>
                <w:rFonts w:ascii="Times New Roman" w:hAnsi="Times New Roman"/>
                <w:bCs/>
                <w:sz w:val="24"/>
                <w:szCs w:val="24"/>
              </w:rPr>
              <w:t>Calendarul naturii</w:t>
            </w:r>
          </w:p>
          <w:p w:rsidR="00C757A1" w:rsidRPr="00EE0D02" w:rsidRDefault="00C757A1" w:rsidP="00CE6D43">
            <w:pPr>
              <w:tabs>
                <w:tab w:val="left" w:pos="77"/>
              </w:tabs>
              <w:spacing w:after="0"/>
              <w:jc w:val="both"/>
              <w:rPr>
                <w:rFonts w:ascii="Times New Roman" w:hAnsi="Times New Roman"/>
                <w:bCs/>
                <w:sz w:val="24"/>
                <w:szCs w:val="24"/>
              </w:rPr>
            </w:pPr>
            <w:r w:rsidRPr="00EE0D02">
              <w:rPr>
                <w:rFonts w:ascii="Times New Roman" w:hAnsi="Times New Roman"/>
                <w:bCs/>
                <w:sz w:val="24"/>
                <w:szCs w:val="24"/>
              </w:rPr>
              <w:t>Micul dejun</w:t>
            </w:r>
          </w:p>
          <w:p w:rsidR="00C757A1" w:rsidRDefault="00C757A1" w:rsidP="00CE6D43">
            <w:pPr>
              <w:spacing w:after="0"/>
              <w:rPr>
                <w:rFonts w:ascii="Times New Roman" w:hAnsi="Times New Roman"/>
                <w:b/>
                <w:sz w:val="24"/>
                <w:szCs w:val="24"/>
              </w:rPr>
            </w:pPr>
            <w:r>
              <w:rPr>
                <w:rFonts w:ascii="Times New Roman" w:hAnsi="Times New Roman"/>
                <w:b/>
                <w:sz w:val="24"/>
                <w:szCs w:val="24"/>
              </w:rPr>
              <w:t xml:space="preserve"> </w:t>
            </w:r>
          </w:p>
          <w:p w:rsidR="00C757A1" w:rsidRPr="00EE0D02" w:rsidRDefault="00C757A1" w:rsidP="00CE6D43">
            <w:pPr>
              <w:spacing w:after="0"/>
              <w:rPr>
                <w:rFonts w:ascii="Times New Roman" w:hAnsi="Times New Roman"/>
                <w:b/>
                <w:sz w:val="24"/>
                <w:szCs w:val="24"/>
              </w:rPr>
            </w:pPr>
            <w:r w:rsidRPr="00EE0D02">
              <w:rPr>
                <w:rFonts w:ascii="Times New Roman" w:hAnsi="Times New Roman"/>
                <w:b/>
                <w:sz w:val="24"/>
                <w:szCs w:val="24"/>
              </w:rPr>
              <w:t>TRANZIȚII</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„Știm să ne prezentăm”</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 xml:space="preserve"> „Părinții mei fac curat”</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 xml:space="preserve">„Mama, tata, la plimbare” </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„Știu să mă prezint”</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“Casa mea!”</w:t>
            </w:r>
          </w:p>
          <w:p w:rsidR="00C757A1" w:rsidRPr="00B349E5" w:rsidRDefault="00C757A1" w:rsidP="00CE6D43">
            <w:pPr>
              <w:spacing w:after="0"/>
              <w:rPr>
                <w:rFonts w:ascii="Times New Roman" w:hAnsi="Times New Roman"/>
                <w:b/>
                <w:sz w:val="24"/>
                <w:szCs w:val="24"/>
                <w:u w:val="single"/>
              </w:rPr>
            </w:pPr>
            <w:r w:rsidRPr="00B349E5">
              <w:rPr>
                <w:rFonts w:ascii="Times New Roman" w:hAnsi="Times New Roman"/>
                <w:sz w:val="24"/>
                <w:szCs w:val="24"/>
              </w:rPr>
              <w:t>(prez. locuinţei);</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„Ajutăm părinții la curățenie”</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“Ce facem când avem musafiri acasă?”</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„Ce fac eu să facă toți”</w:t>
            </w:r>
          </w:p>
          <w:p w:rsidR="00C757A1" w:rsidRPr="00B349E5" w:rsidRDefault="00C757A1" w:rsidP="00CE6D43">
            <w:pPr>
              <w:spacing w:after="0"/>
              <w:rPr>
                <w:rFonts w:ascii="Times New Roman" w:hAnsi="Times New Roman"/>
                <w:b/>
                <w:sz w:val="24"/>
                <w:szCs w:val="24"/>
                <w:u w:val="single"/>
              </w:rPr>
            </w:pPr>
            <w:r w:rsidRPr="00B349E5">
              <w:rPr>
                <w:rFonts w:ascii="Times New Roman" w:hAnsi="Times New Roman"/>
                <w:sz w:val="24"/>
                <w:szCs w:val="24"/>
              </w:rPr>
              <w:t>“Familia mea”;</w:t>
            </w:r>
          </w:p>
          <w:p w:rsidR="00C757A1" w:rsidRPr="00B349E5" w:rsidRDefault="00C757A1" w:rsidP="00CE6D43">
            <w:pPr>
              <w:spacing w:after="0"/>
              <w:rPr>
                <w:rFonts w:ascii="Times New Roman" w:hAnsi="Times New Roman"/>
                <w:b/>
                <w:sz w:val="24"/>
                <w:szCs w:val="24"/>
              </w:rPr>
            </w:pPr>
            <w:r w:rsidRPr="00B349E5">
              <w:rPr>
                <w:rFonts w:ascii="Times New Roman" w:hAnsi="Times New Roman"/>
                <w:sz w:val="24"/>
                <w:szCs w:val="24"/>
              </w:rPr>
              <w:t>“Piticii se pregătesc de treabă”;</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„Mergem ca soldații”</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„Hora culorilor”</w:t>
            </w:r>
          </w:p>
        </w:tc>
      </w:tr>
      <w:tr w:rsidR="00C757A1" w:rsidRPr="00B349E5" w:rsidTr="00CE6D43">
        <w:tblPrEx>
          <w:tblLook w:val="01E0"/>
        </w:tblPrEx>
        <w:trPr>
          <w:trHeight w:val="3053"/>
        </w:trPr>
        <w:tc>
          <w:tcPr>
            <w:tcW w:w="2088" w:type="dxa"/>
          </w:tcPr>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Știință</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„Ce găsim in camerele casei?”</w:t>
            </w:r>
          </w:p>
          <w:p w:rsidR="00C757A1" w:rsidRPr="00B349E5" w:rsidRDefault="00C757A1" w:rsidP="00CE6D43">
            <w:pPr>
              <w:spacing w:after="0"/>
              <w:rPr>
                <w:rFonts w:ascii="Times New Roman" w:hAnsi="Times New Roman"/>
                <w:sz w:val="24"/>
                <w:szCs w:val="24"/>
              </w:rPr>
            </w:pP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Construcții</w:t>
            </w:r>
          </w:p>
          <w:p w:rsidR="00C757A1" w:rsidRPr="00B349E5" w:rsidRDefault="00C757A1" w:rsidP="00CE6D43">
            <w:pPr>
              <w:spacing w:after="0"/>
              <w:rPr>
                <w:rFonts w:ascii="Times New Roman" w:hAnsi="Times New Roman"/>
                <w:bCs/>
                <w:sz w:val="24"/>
                <w:szCs w:val="24"/>
                <w:lang w:val="fr-FR"/>
              </w:rPr>
            </w:pPr>
            <w:r w:rsidRPr="00B349E5">
              <w:rPr>
                <w:rFonts w:ascii="Times New Roman" w:hAnsi="Times New Roman"/>
                <w:bCs/>
                <w:sz w:val="24"/>
                <w:szCs w:val="24"/>
                <w:lang w:val="fr-FR"/>
              </w:rPr>
              <w:t>,,Casa mea”</w:t>
            </w:r>
          </w:p>
          <w:p w:rsidR="00C757A1" w:rsidRPr="00B349E5" w:rsidRDefault="00C757A1" w:rsidP="00CE6D43">
            <w:pPr>
              <w:spacing w:after="0"/>
              <w:rPr>
                <w:rFonts w:ascii="Times New Roman" w:hAnsi="Times New Roman"/>
                <w:sz w:val="24"/>
                <w:szCs w:val="24"/>
              </w:rPr>
            </w:pPr>
          </w:p>
        </w:tc>
        <w:tc>
          <w:tcPr>
            <w:tcW w:w="3600" w:type="dxa"/>
          </w:tcPr>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Activitate integrată</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DȘ+DOS</w:t>
            </w:r>
          </w:p>
          <w:p w:rsidR="00C757A1" w:rsidRPr="00B349E5" w:rsidRDefault="00C757A1" w:rsidP="00CE6D43">
            <w:pPr>
              <w:spacing w:after="0"/>
              <w:rPr>
                <w:rFonts w:ascii="Times New Roman" w:hAnsi="Times New Roman"/>
                <w:b/>
                <w:sz w:val="24"/>
                <w:szCs w:val="24"/>
              </w:rPr>
            </w:pPr>
            <w:r>
              <w:rPr>
                <w:rFonts w:ascii="Times New Roman" w:hAnsi="Times New Roman"/>
                <w:b/>
                <w:sz w:val="24"/>
                <w:szCs w:val="24"/>
              </w:rPr>
              <w:t>„Duminica în familie</w:t>
            </w:r>
            <w:r w:rsidRPr="00B349E5">
              <w:rPr>
                <w:rFonts w:ascii="Times New Roman" w:hAnsi="Times New Roman"/>
                <w:b/>
                <w:sz w:val="24"/>
                <w:szCs w:val="24"/>
              </w:rPr>
              <w:t>”</w:t>
            </w:r>
          </w:p>
          <w:p w:rsidR="00C757A1" w:rsidRPr="00B349E5" w:rsidRDefault="00C757A1" w:rsidP="00CE6D43">
            <w:pPr>
              <w:spacing w:after="0"/>
              <w:rPr>
                <w:rFonts w:ascii="Times New Roman" w:hAnsi="Times New Roman"/>
                <w:b/>
                <w:sz w:val="24"/>
                <w:szCs w:val="24"/>
              </w:rPr>
            </w:pPr>
          </w:p>
          <w:p w:rsidR="00C757A1" w:rsidRPr="00B349E5" w:rsidRDefault="00C757A1" w:rsidP="00CE6D43">
            <w:pPr>
              <w:spacing w:after="0"/>
              <w:rPr>
                <w:rFonts w:ascii="Times New Roman" w:hAnsi="Times New Roman"/>
                <w:sz w:val="24"/>
                <w:szCs w:val="24"/>
              </w:rPr>
            </w:pPr>
            <w:r w:rsidRPr="00B349E5">
              <w:rPr>
                <w:rFonts w:ascii="Times New Roman" w:hAnsi="Times New Roman"/>
                <w:b/>
                <w:sz w:val="24"/>
                <w:szCs w:val="24"/>
              </w:rPr>
              <w:t>DŞ</w:t>
            </w:r>
            <w:r w:rsidRPr="00B349E5">
              <w:rPr>
                <w:rFonts w:ascii="Times New Roman" w:hAnsi="Times New Roman"/>
                <w:sz w:val="24"/>
                <w:szCs w:val="24"/>
              </w:rPr>
              <w:t>-</w:t>
            </w:r>
            <w:r w:rsidRPr="00B349E5">
              <w:rPr>
                <w:rFonts w:ascii="Times New Roman" w:hAnsi="Times New Roman"/>
                <w:b/>
                <w:sz w:val="24"/>
                <w:szCs w:val="24"/>
              </w:rPr>
              <w:t>Cunoașterea mediului</w:t>
            </w:r>
            <w:r w:rsidRPr="00B349E5">
              <w:rPr>
                <w:rFonts w:ascii="Times New Roman" w:hAnsi="Times New Roman"/>
                <w:sz w:val="24"/>
                <w:szCs w:val="24"/>
              </w:rPr>
              <w:t xml:space="preserve">  </w:t>
            </w:r>
          </w:p>
          <w:p w:rsidR="00C757A1" w:rsidRPr="009254D7" w:rsidRDefault="00C757A1" w:rsidP="00CE6D43">
            <w:pPr>
              <w:spacing w:after="0"/>
              <w:rPr>
                <w:rFonts w:ascii="Times New Roman" w:hAnsi="Times New Roman"/>
                <w:sz w:val="24"/>
                <w:szCs w:val="24"/>
              </w:rPr>
            </w:pPr>
            <w:r w:rsidRPr="009254D7">
              <w:rPr>
                <w:rFonts w:ascii="Times New Roman" w:hAnsi="Times New Roman"/>
                <w:sz w:val="24"/>
                <w:szCs w:val="24"/>
              </w:rPr>
              <w:t>Lectură după imagini</w:t>
            </w:r>
          </w:p>
          <w:p w:rsidR="00C757A1" w:rsidRPr="00B349E5" w:rsidRDefault="00C757A1" w:rsidP="00CE6D43">
            <w:pPr>
              <w:spacing w:after="0"/>
              <w:rPr>
                <w:rFonts w:ascii="Times New Roman" w:hAnsi="Times New Roman"/>
                <w:sz w:val="24"/>
                <w:szCs w:val="24"/>
              </w:rPr>
            </w:pPr>
            <w:r w:rsidRPr="00B349E5">
              <w:rPr>
                <w:rFonts w:ascii="Times New Roman" w:hAnsi="Times New Roman"/>
                <w:b/>
                <w:sz w:val="24"/>
                <w:szCs w:val="24"/>
              </w:rPr>
              <w:t xml:space="preserve">DOS- Educație pentru societate </w:t>
            </w:r>
            <w:r w:rsidRPr="00B349E5">
              <w:rPr>
                <w:rFonts w:ascii="Times New Roman" w:hAnsi="Times New Roman"/>
                <w:sz w:val="24"/>
                <w:szCs w:val="24"/>
              </w:rPr>
              <w:t xml:space="preserve">-norme de comportare în familie </w:t>
            </w:r>
          </w:p>
        </w:tc>
        <w:tc>
          <w:tcPr>
            <w:tcW w:w="3510" w:type="dxa"/>
          </w:tcPr>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Activitate integrată</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DȘ+DOS</w:t>
            </w:r>
          </w:p>
          <w:p w:rsidR="00C757A1" w:rsidRPr="00B349E5" w:rsidRDefault="00C757A1" w:rsidP="00CE6D43">
            <w:pPr>
              <w:spacing w:after="0"/>
              <w:rPr>
                <w:rFonts w:ascii="Times New Roman" w:hAnsi="Times New Roman"/>
                <w:b/>
                <w:sz w:val="24"/>
                <w:szCs w:val="24"/>
              </w:rPr>
            </w:pPr>
            <w:r>
              <w:rPr>
                <w:rFonts w:ascii="Times New Roman" w:hAnsi="Times New Roman"/>
                <w:b/>
                <w:sz w:val="24"/>
                <w:szCs w:val="24"/>
              </w:rPr>
              <w:t>„Duminica în familie</w:t>
            </w:r>
            <w:r w:rsidRPr="00B349E5">
              <w:rPr>
                <w:rFonts w:ascii="Times New Roman" w:hAnsi="Times New Roman"/>
                <w:b/>
                <w:sz w:val="24"/>
                <w:szCs w:val="24"/>
              </w:rPr>
              <w:t>”</w:t>
            </w: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sz w:val="24"/>
                <w:szCs w:val="24"/>
              </w:rPr>
            </w:pPr>
            <w:r w:rsidRPr="00B349E5">
              <w:rPr>
                <w:rFonts w:ascii="Times New Roman" w:hAnsi="Times New Roman"/>
                <w:b/>
                <w:sz w:val="24"/>
                <w:szCs w:val="24"/>
              </w:rPr>
              <w:t>DŞ</w:t>
            </w:r>
            <w:r w:rsidRPr="00B349E5">
              <w:rPr>
                <w:rFonts w:ascii="Times New Roman" w:hAnsi="Times New Roman"/>
                <w:sz w:val="24"/>
                <w:szCs w:val="24"/>
              </w:rPr>
              <w:t>-</w:t>
            </w:r>
            <w:r w:rsidRPr="00B349E5">
              <w:rPr>
                <w:rFonts w:ascii="Times New Roman" w:hAnsi="Times New Roman"/>
                <w:b/>
                <w:sz w:val="24"/>
                <w:szCs w:val="24"/>
              </w:rPr>
              <w:t>Cunoașterea mediului</w:t>
            </w:r>
            <w:r w:rsidRPr="00B349E5">
              <w:rPr>
                <w:rFonts w:ascii="Times New Roman" w:hAnsi="Times New Roman"/>
                <w:sz w:val="24"/>
                <w:szCs w:val="24"/>
              </w:rPr>
              <w:t xml:space="preserve">  </w:t>
            </w:r>
          </w:p>
          <w:p w:rsidR="00C757A1" w:rsidRPr="00B349E5" w:rsidRDefault="00C757A1" w:rsidP="00CE6D43">
            <w:pPr>
              <w:spacing w:after="0"/>
              <w:rPr>
                <w:rFonts w:ascii="Times New Roman" w:hAnsi="Times New Roman"/>
                <w:sz w:val="24"/>
                <w:szCs w:val="24"/>
              </w:rPr>
            </w:pPr>
            <w:r w:rsidRPr="009254D7">
              <w:rPr>
                <w:rFonts w:ascii="Times New Roman" w:hAnsi="Times New Roman"/>
                <w:sz w:val="24"/>
                <w:szCs w:val="24"/>
              </w:rPr>
              <w:t>Lectură după imagini</w:t>
            </w:r>
          </w:p>
          <w:p w:rsidR="00C757A1" w:rsidRPr="00B349E5" w:rsidRDefault="00C757A1" w:rsidP="00CE6D43">
            <w:pPr>
              <w:rPr>
                <w:rFonts w:ascii="Times New Roman" w:hAnsi="Times New Roman"/>
                <w:sz w:val="24"/>
                <w:szCs w:val="24"/>
              </w:rPr>
            </w:pPr>
            <w:r w:rsidRPr="00B349E5">
              <w:rPr>
                <w:rFonts w:ascii="Times New Roman" w:hAnsi="Times New Roman"/>
                <w:b/>
                <w:sz w:val="24"/>
                <w:szCs w:val="24"/>
              </w:rPr>
              <w:t xml:space="preserve">DOS- Educație pentru societate </w:t>
            </w:r>
            <w:r w:rsidRPr="00B349E5">
              <w:rPr>
                <w:rFonts w:ascii="Times New Roman" w:hAnsi="Times New Roman"/>
                <w:sz w:val="24"/>
                <w:szCs w:val="24"/>
              </w:rPr>
              <w:t xml:space="preserve">-norme de comportare în familie </w:t>
            </w:r>
          </w:p>
        </w:tc>
        <w:tc>
          <w:tcPr>
            <w:tcW w:w="2160" w:type="dxa"/>
          </w:tcPr>
          <w:p w:rsidR="00C757A1" w:rsidRPr="00B349E5" w:rsidRDefault="00C757A1" w:rsidP="00CE6D43">
            <w:pPr>
              <w:spacing w:after="0"/>
              <w:jc w:val="center"/>
              <w:rPr>
                <w:rFonts w:ascii="Times New Roman" w:hAnsi="Times New Roman"/>
                <w:b/>
                <w:sz w:val="24"/>
                <w:szCs w:val="24"/>
                <w:lang w:val="it-IT"/>
              </w:rPr>
            </w:pPr>
            <w:r w:rsidRPr="00B349E5">
              <w:rPr>
                <w:rFonts w:ascii="Times New Roman" w:hAnsi="Times New Roman"/>
                <w:b/>
                <w:sz w:val="24"/>
                <w:szCs w:val="24"/>
                <w:lang w:val="it-IT"/>
              </w:rPr>
              <w:t>Joc distractiv</w:t>
            </w:r>
          </w:p>
          <w:p w:rsidR="00C757A1" w:rsidRPr="00B349E5" w:rsidRDefault="00C757A1" w:rsidP="00CE6D43">
            <w:pPr>
              <w:spacing w:after="0"/>
              <w:jc w:val="center"/>
              <w:rPr>
                <w:rFonts w:ascii="Times New Roman" w:hAnsi="Times New Roman"/>
                <w:b/>
                <w:sz w:val="24"/>
                <w:szCs w:val="24"/>
                <w:lang w:val="it-IT"/>
              </w:rPr>
            </w:pPr>
          </w:p>
          <w:p w:rsidR="00C757A1" w:rsidRPr="00B349E5" w:rsidRDefault="00C757A1" w:rsidP="00CE6D43">
            <w:pPr>
              <w:spacing w:after="0"/>
              <w:jc w:val="center"/>
              <w:rPr>
                <w:rFonts w:ascii="Times New Roman" w:hAnsi="Times New Roman"/>
                <w:sz w:val="24"/>
                <w:szCs w:val="24"/>
                <w:lang w:val="it-IT"/>
              </w:rPr>
            </w:pPr>
            <w:r w:rsidRPr="00B349E5">
              <w:rPr>
                <w:rFonts w:ascii="Times New Roman" w:hAnsi="Times New Roman"/>
                <w:sz w:val="24"/>
                <w:szCs w:val="24"/>
                <w:lang w:val="it-IT"/>
              </w:rPr>
              <w:t>„Scăunele muzicale”</w:t>
            </w:r>
          </w:p>
          <w:p w:rsidR="00C757A1" w:rsidRPr="00B349E5" w:rsidRDefault="00C757A1" w:rsidP="00CE6D43">
            <w:pPr>
              <w:spacing w:after="0"/>
              <w:jc w:val="center"/>
              <w:rPr>
                <w:rFonts w:ascii="Times New Roman" w:hAnsi="Times New Roman"/>
                <w:sz w:val="24"/>
                <w:szCs w:val="24"/>
              </w:rPr>
            </w:pPr>
          </w:p>
        </w:tc>
        <w:tc>
          <w:tcPr>
            <w:tcW w:w="2160" w:type="dxa"/>
            <w:vMerge/>
          </w:tcPr>
          <w:p w:rsidR="00C757A1" w:rsidRPr="00B349E5" w:rsidRDefault="00C757A1" w:rsidP="00CE6D43">
            <w:pPr>
              <w:spacing w:after="0"/>
              <w:jc w:val="both"/>
              <w:rPr>
                <w:rFonts w:ascii="Times New Roman" w:hAnsi="Times New Roman"/>
                <w:sz w:val="24"/>
                <w:szCs w:val="24"/>
              </w:rPr>
            </w:pPr>
          </w:p>
        </w:tc>
      </w:tr>
      <w:tr w:rsidR="00C757A1" w:rsidRPr="00B349E5" w:rsidTr="00CE6D43">
        <w:tblPrEx>
          <w:tblLook w:val="01E0"/>
        </w:tblPrEx>
        <w:trPr>
          <w:trHeight w:val="940"/>
        </w:trPr>
        <w:tc>
          <w:tcPr>
            <w:tcW w:w="2088" w:type="dxa"/>
          </w:tcPr>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Default="00C757A1" w:rsidP="00CE6D43">
            <w:pPr>
              <w:spacing w:after="0"/>
              <w:rPr>
                <w:rFonts w:ascii="Times New Roman" w:hAnsi="Times New Roman"/>
                <w:b/>
                <w:iCs/>
                <w:sz w:val="24"/>
                <w:szCs w:val="24"/>
              </w:rPr>
            </w:pPr>
          </w:p>
          <w:p w:rsidR="00C757A1" w:rsidRPr="00B349E5" w:rsidRDefault="00C757A1" w:rsidP="00CE6D43">
            <w:pPr>
              <w:spacing w:after="0"/>
              <w:rPr>
                <w:rFonts w:ascii="Times New Roman" w:hAnsi="Times New Roman"/>
                <w:b/>
                <w:iCs/>
                <w:sz w:val="24"/>
                <w:szCs w:val="24"/>
              </w:rPr>
            </w:pPr>
            <w:r w:rsidRPr="00B349E5">
              <w:rPr>
                <w:rFonts w:ascii="Times New Roman" w:hAnsi="Times New Roman"/>
                <w:b/>
                <w:iCs/>
                <w:sz w:val="24"/>
                <w:szCs w:val="24"/>
              </w:rPr>
              <w:t>Artă</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Desen liber</w:t>
            </w:r>
          </w:p>
          <w:p w:rsidR="00C757A1" w:rsidRPr="00B349E5" w:rsidRDefault="00C757A1" w:rsidP="00CE6D43">
            <w:pPr>
              <w:spacing w:after="0"/>
              <w:rPr>
                <w:rFonts w:ascii="Times New Roman" w:hAnsi="Times New Roman"/>
                <w:sz w:val="24"/>
                <w:szCs w:val="24"/>
              </w:rPr>
            </w:pP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Construcții</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„Cadou pentru mama”</w:t>
            </w:r>
          </w:p>
        </w:tc>
        <w:tc>
          <w:tcPr>
            <w:tcW w:w="3600" w:type="dxa"/>
          </w:tcPr>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DEC- Educatie muzicală</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„Mama mea – mâini de catifea”</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-memorizare cântec însoțit de exprimare prin mișcare: „Familia mea” de Rogvaiv</w:t>
            </w:r>
          </w:p>
        </w:tc>
        <w:tc>
          <w:tcPr>
            <w:tcW w:w="3510" w:type="dxa"/>
          </w:tcPr>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p>
          <w:p w:rsidR="00C757A1" w:rsidRDefault="00C757A1" w:rsidP="00CE6D43">
            <w:pPr>
              <w:spacing w:after="0"/>
              <w:rPr>
                <w:rFonts w:ascii="Times New Roman" w:hAnsi="Times New Roman"/>
                <w:b/>
                <w:sz w:val="24"/>
                <w:szCs w:val="24"/>
              </w:rPr>
            </w:pPr>
            <w:r w:rsidRPr="00B349E5">
              <w:rPr>
                <w:rFonts w:ascii="Times New Roman" w:hAnsi="Times New Roman"/>
                <w:b/>
                <w:sz w:val="24"/>
                <w:szCs w:val="24"/>
              </w:rPr>
              <w:t>Activitate integrată</w:t>
            </w:r>
          </w:p>
          <w:p w:rsidR="00C757A1" w:rsidRPr="00B349E5" w:rsidRDefault="00C757A1" w:rsidP="00CE6D43">
            <w:pPr>
              <w:spacing w:after="0"/>
              <w:rPr>
                <w:rFonts w:ascii="Times New Roman" w:hAnsi="Times New Roman"/>
                <w:b/>
                <w:sz w:val="24"/>
                <w:szCs w:val="24"/>
              </w:rPr>
            </w:pPr>
            <w:r>
              <w:rPr>
                <w:rFonts w:ascii="Times New Roman" w:hAnsi="Times New Roman"/>
                <w:b/>
                <w:sz w:val="24"/>
                <w:szCs w:val="24"/>
              </w:rPr>
              <w:t>DEC+ DȘ</w:t>
            </w:r>
          </w:p>
          <w:p w:rsidR="00C757A1" w:rsidRDefault="00C757A1" w:rsidP="00CE6D43">
            <w:pPr>
              <w:spacing w:after="0"/>
              <w:rPr>
                <w:rFonts w:ascii="Times New Roman" w:hAnsi="Times New Roman"/>
                <w:sz w:val="24"/>
                <w:szCs w:val="24"/>
              </w:rPr>
            </w:pPr>
            <w:r w:rsidRPr="00B349E5">
              <w:rPr>
                <w:rFonts w:ascii="Times New Roman" w:hAnsi="Times New Roman"/>
                <w:b/>
                <w:sz w:val="24"/>
                <w:szCs w:val="24"/>
              </w:rPr>
              <w:t>„Mama mea – mâini de catife</w:t>
            </w:r>
            <w:r>
              <w:rPr>
                <w:rFonts w:ascii="Times New Roman" w:hAnsi="Times New Roman"/>
                <w:b/>
                <w:sz w:val="24"/>
                <w:szCs w:val="24"/>
              </w:rPr>
              <w:t>a</w:t>
            </w:r>
            <w:r w:rsidRPr="00B349E5">
              <w:rPr>
                <w:rFonts w:ascii="Times New Roman" w:hAnsi="Times New Roman"/>
                <w:b/>
                <w:sz w:val="24"/>
                <w:szCs w:val="24"/>
              </w:rPr>
              <w:t>”</w:t>
            </w:r>
            <w:r w:rsidRPr="00B349E5">
              <w:rPr>
                <w:rFonts w:ascii="Times New Roman" w:hAnsi="Times New Roman"/>
                <w:sz w:val="24"/>
                <w:szCs w:val="24"/>
              </w:rPr>
              <w:t xml:space="preserve"> </w:t>
            </w:r>
          </w:p>
          <w:p w:rsidR="00C757A1" w:rsidRDefault="00C757A1" w:rsidP="00CE6D43">
            <w:pPr>
              <w:spacing w:after="0"/>
              <w:rPr>
                <w:rFonts w:ascii="Times New Roman" w:hAnsi="Times New Roman"/>
                <w:sz w:val="24"/>
                <w:szCs w:val="24"/>
              </w:rPr>
            </w:pPr>
            <w:r w:rsidRPr="00B349E5">
              <w:rPr>
                <w:rFonts w:ascii="Times New Roman" w:hAnsi="Times New Roman"/>
                <w:sz w:val="24"/>
                <w:szCs w:val="24"/>
              </w:rPr>
              <w:t>-memorizare cântec însoțit de exprimare prin mișcare: „Familia mea” de Rogvaiv</w:t>
            </w:r>
          </w:p>
          <w:p w:rsidR="00C757A1" w:rsidRPr="009254D7" w:rsidRDefault="00C757A1" w:rsidP="00CE6D43">
            <w:pPr>
              <w:spacing w:after="0"/>
              <w:rPr>
                <w:rFonts w:ascii="Times New Roman" w:hAnsi="Times New Roman"/>
                <w:b/>
                <w:sz w:val="24"/>
                <w:szCs w:val="24"/>
              </w:rPr>
            </w:pPr>
            <w:r w:rsidRPr="006717E8">
              <w:rPr>
                <w:rFonts w:ascii="Times New Roman" w:hAnsi="Times New Roman"/>
                <w:b/>
                <w:sz w:val="24"/>
                <w:szCs w:val="24"/>
              </w:rPr>
              <w:t>”Formează grupe cu tot atâtea obiecte</w:t>
            </w:r>
          </w:p>
        </w:tc>
        <w:tc>
          <w:tcPr>
            <w:tcW w:w="2160" w:type="dxa"/>
          </w:tcPr>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Default="00C757A1" w:rsidP="00CE6D43">
            <w:pPr>
              <w:spacing w:after="0"/>
              <w:rPr>
                <w:rFonts w:ascii="Times New Roman" w:hAnsi="Times New Roman"/>
                <w:sz w:val="24"/>
                <w:szCs w:val="24"/>
              </w:rPr>
            </w:pPr>
          </w:p>
          <w:p w:rsidR="00C757A1" w:rsidRPr="00B349E5" w:rsidRDefault="00C757A1" w:rsidP="00CE6D43">
            <w:pPr>
              <w:spacing w:after="0"/>
              <w:rPr>
                <w:rFonts w:ascii="Times New Roman" w:hAnsi="Times New Roman"/>
                <w:b/>
                <w:sz w:val="24"/>
                <w:szCs w:val="24"/>
              </w:rPr>
            </w:pPr>
            <w:r w:rsidRPr="00B349E5">
              <w:rPr>
                <w:rFonts w:ascii="Times New Roman" w:hAnsi="Times New Roman"/>
                <w:sz w:val="24"/>
                <w:szCs w:val="24"/>
              </w:rPr>
              <w:t xml:space="preserve"> </w:t>
            </w:r>
            <w:r w:rsidRPr="00B349E5">
              <w:rPr>
                <w:rFonts w:ascii="Times New Roman" w:hAnsi="Times New Roman"/>
                <w:b/>
                <w:sz w:val="24"/>
                <w:szCs w:val="24"/>
              </w:rPr>
              <w:t>Joc de mișcare</w:t>
            </w:r>
          </w:p>
          <w:p w:rsidR="00C757A1" w:rsidRPr="00B349E5" w:rsidRDefault="00C757A1" w:rsidP="00CE6D43">
            <w:pPr>
              <w:spacing w:after="0"/>
              <w:rPr>
                <w:rFonts w:ascii="Times New Roman" w:hAnsi="Times New Roman"/>
                <w:b/>
                <w:sz w:val="24"/>
                <w:szCs w:val="24"/>
              </w:rPr>
            </w:pP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“Copilaşi, veniţi la mama!”</w:t>
            </w:r>
          </w:p>
          <w:p w:rsidR="00C757A1" w:rsidRPr="00B349E5" w:rsidRDefault="00C757A1" w:rsidP="00CF386D">
            <w:pPr>
              <w:spacing w:after="0"/>
              <w:rPr>
                <w:rFonts w:ascii="Times New Roman" w:hAnsi="Times New Roman"/>
                <w:sz w:val="24"/>
                <w:szCs w:val="24"/>
              </w:rPr>
            </w:pPr>
          </w:p>
        </w:tc>
        <w:tc>
          <w:tcPr>
            <w:tcW w:w="2160" w:type="dxa"/>
            <w:vMerge/>
          </w:tcPr>
          <w:p w:rsidR="00C757A1" w:rsidRPr="00B349E5" w:rsidRDefault="00C757A1" w:rsidP="00CE6D43">
            <w:pPr>
              <w:spacing w:after="0"/>
              <w:jc w:val="both"/>
              <w:rPr>
                <w:rFonts w:ascii="Times New Roman" w:hAnsi="Times New Roman"/>
                <w:sz w:val="24"/>
                <w:szCs w:val="24"/>
              </w:rPr>
            </w:pPr>
          </w:p>
        </w:tc>
      </w:tr>
      <w:tr w:rsidR="00C757A1" w:rsidRPr="00B349E5" w:rsidTr="00CE6D43">
        <w:tblPrEx>
          <w:tblLook w:val="01E0"/>
        </w:tblPrEx>
        <w:trPr>
          <w:trHeight w:val="3185"/>
        </w:trPr>
        <w:tc>
          <w:tcPr>
            <w:tcW w:w="2088" w:type="dxa"/>
          </w:tcPr>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Științe</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„Alegem jucăriile albastre și rosșii</w:t>
            </w:r>
            <w:r>
              <w:rPr>
                <w:rFonts w:ascii="Times New Roman" w:hAnsi="Times New Roman"/>
                <w:sz w:val="24"/>
                <w:szCs w:val="24"/>
              </w:rPr>
              <w:t>”</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Joc de rol</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„Știu să prezint culoarea roșu și albastru în casa mea”</w:t>
            </w:r>
          </w:p>
        </w:tc>
        <w:tc>
          <w:tcPr>
            <w:tcW w:w="3600" w:type="dxa"/>
          </w:tcPr>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Activitate integrată</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DȘ+DEC</w:t>
            </w:r>
          </w:p>
          <w:p w:rsidR="00C757A1" w:rsidRPr="00F5440E" w:rsidRDefault="00C757A1" w:rsidP="00CE6D43">
            <w:pPr>
              <w:spacing w:after="0"/>
              <w:rPr>
                <w:rFonts w:ascii="Times New Roman" w:hAnsi="Times New Roman"/>
                <w:b/>
                <w:sz w:val="24"/>
                <w:szCs w:val="24"/>
                <w:u w:val="single"/>
              </w:rPr>
            </w:pPr>
            <w:r>
              <w:rPr>
                <w:rFonts w:ascii="Times New Roman" w:hAnsi="Times New Roman"/>
                <w:b/>
                <w:sz w:val="24"/>
                <w:szCs w:val="24"/>
              </w:rPr>
              <w:t>„Casa familiei mele</w:t>
            </w:r>
            <w:r w:rsidRPr="00B349E5">
              <w:rPr>
                <w:rFonts w:ascii="Times New Roman" w:hAnsi="Times New Roman"/>
                <w:b/>
                <w:sz w:val="24"/>
                <w:szCs w:val="24"/>
              </w:rPr>
              <w:t>”</w:t>
            </w:r>
          </w:p>
          <w:p w:rsidR="00C757A1" w:rsidRPr="00B349E5" w:rsidRDefault="00C757A1" w:rsidP="00CE6D43">
            <w:pPr>
              <w:spacing w:after="0"/>
              <w:rPr>
                <w:rFonts w:ascii="Times New Roman" w:hAnsi="Times New Roman"/>
                <w:sz w:val="24"/>
                <w:szCs w:val="24"/>
              </w:rPr>
            </w:pPr>
            <w:r w:rsidRPr="00B349E5">
              <w:rPr>
                <w:rFonts w:ascii="Times New Roman" w:hAnsi="Times New Roman"/>
                <w:b/>
                <w:sz w:val="24"/>
                <w:szCs w:val="24"/>
              </w:rPr>
              <w:t>DŞ</w:t>
            </w:r>
            <w:r w:rsidRPr="00B349E5">
              <w:rPr>
                <w:rFonts w:ascii="Times New Roman" w:hAnsi="Times New Roman"/>
                <w:sz w:val="24"/>
                <w:szCs w:val="24"/>
              </w:rPr>
              <w:t>-</w:t>
            </w:r>
            <w:r w:rsidRPr="00B349E5">
              <w:rPr>
                <w:rFonts w:ascii="Times New Roman" w:hAnsi="Times New Roman"/>
                <w:b/>
                <w:sz w:val="24"/>
                <w:szCs w:val="24"/>
              </w:rPr>
              <w:t xml:space="preserve">Activitate  matematică </w:t>
            </w:r>
            <w:r>
              <w:rPr>
                <w:rFonts w:ascii="Times New Roman" w:hAnsi="Times New Roman"/>
                <w:b/>
                <w:sz w:val="24"/>
                <w:szCs w:val="24"/>
              </w:rPr>
              <w:t xml:space="preserve">–”Formă grupe cu obiecte roșii și albastre” - </w:t>
            </w:r>
            <w:r>
              <w:rPr>
                <w:rFonts w:ascii="Times New Roman" w:hAnsi="Times New Roman"/>
                <w:sz w:val="24"/>
                <w:szCs w:val="24"/>
              </w:rPr>
              <w:t>gruparea obiectelor</w:t>
            </w:r>
            <w:r w:rsidRPr="00B349E5">
              <w:rPr>
                <w:rFonts w:ascii="Times New Roman" w:hAnsi="Times New Roman"/>
                <w:sz w:val="24"/>
                <w:szCs w:val="24"/>
              </w:rPr>
              <w:t xml:space="preserve"> după culoare - roșu și albastru</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DEC – Activitate plastică</w:t>
            </w:r>
          </w:p>
          <w:p w:rsidR="00C757A1" w:rsidRPr="009254D7" w:rsidRDefault="00C757A1" w:rsidP="00CE6D43">
            <w:pPr>
              <w:spacing w:after="0"/>
              <w:rPr>
                <w:rFonts w:ascii="Times New Roman" w:hAnsi="Times New Roman"/>
                <w:sz w:val="24"/>
                <w:szCs w:val="24"/>
              </w:rPr>
            </w:pPr>
            <w:r>
              <w:rPr>
                <w:rFonts w:ascii="Times New Roman" w:hAnsi="Times New Roman"/>
                <w:sz w:val="24"/>
                <w:szCs w:val="24"/>
              </w:rPr>
              <w:t>pictură</w:t>
            </w:r>
          </w:p>
        </w:tc>
        <w:tc>
          <w:tcPr>
            <w:tcW w:w="3510" w:type="dxa"/>
          </w:tcPr>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Activitate integrată</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DȘ+DEC</w:t>
            </w:r>
          </w:p>
          <w:p w:rsidR="00C757A1" w:rsidRPr="00F5440E" w:rsidRDefault="00C757A1" w:rsidP="00CE6D43">
            <w:pPr>
              <w:spacing w:after="0"/>
              <w:rPr>
                <w:rFonts w:ascii="Times New Roman" w:hAnsi="Times New Roman"/>
                <w:b/>
                <w:sz w:val="24"/>
                <w:szCs w:val="24"/>
                <w:u w:val="single"/>
              </w:rPr>
            </w:pPr>
            <w:r>
              <w:rPr>
                <w:rFonts w:ascii="Times New Roman" w:hAnsi="Times New Roman"/>
                <w:b/>
                <w:sz w:val="24"/>
                <w:szCs w:val="24"/>
              </w:rPr>
              <w:t>„Casa familiei</w:t>
            </w:r>
            <w:r w:rsidRPr="00B349E5">
              <w:rPr>
                <w:rFonts w:ascii="Times New Roman" w:hAnsi="Times New Roman"/>
                <w:b/>
                <w:sz w:val="24"/>
                <w:szCs w:val="24"/>
              </w:rPr>
              <w:t xml:space="preserve"> mele”</w:t>
            </w:r>
          </w:p>
          <w:p w:rsidR="00C757A1" w:rsidRPr="0097386D" w:rsidRDefault="00C757A1" w:rsidP="00CE6D43">
            <w:pPr>
              <w:spacing w:after="0"/>
              <w:rPr>
                <w:rFonts w:ascii="Times New Roman" w:hAnsi="Times New Roman"/>
                <w:sz w:val="24"/>
                <w:szCs w:val="24"/>
              </w:rPr>
            </w:pPr>
            <w:r w:rsidRPr="00B349E5">
              <w:rPr>
                <w:rFonts w:ascii="Times New Roman" w:hAnsi="Times New Roman"/>
                <w:b/>
                <w:sz w:val="24"/>
                <w:szCs w:val="24"/>
              </w:rPr>
              <w:t>DŞ</w:t>
            </w:r>
            <w:r w:rsidRPr="00B349E5">
              <w:rPr>
                <w:rFonts w:ascii="Times New Roman" w:hAnsi="Times New Roman"/>
                <w:sz w:val="24"/>
                <w:szCs w:val="24"/>
              </w:rPr>
              <w:t>-</w:t>
            </w:r>
            <w:r w:rsidRPr="00B349E5">
              <w:rPr>
                <w:rFonts w:ascii="Times New Roman" w:hAnsi="Times New Roman"/>
                <w:b/>
                <w:sz w:val="24"/>
                <w:szCs w:val="24"/>
              </w:rPr>
              <w:t xml:space="preserve">Activitate  matematică </w:t>
            </w:r>
            <w:r>
              <w:rPr>
                <w:rFonts w:ascii="Times New Roman" w:hAnsi="Times New Roman"/>
                <w:b/>
                <w:sz w:val="24"/>
                <w:szCs w:val="24"/>
              </w:rPr>
              <w:t xml:space="preserve">– </w:t>
            </w:r>
            <w:r w:rsidRPr="0097386D">
              <w:rPr>
                <w:rFonts w:ascii="Times New Roman" w:hAnsi="Times New Roman"/>
                <w:b/>
                <w:sz w:val="24"/>
                <w:szCs w:val="24"/>
              </w:rPr>
              <w:t>”Formăm grupe după culoare</w:t>
            </w:r>
            <w:r>
              <w:rPr>
                <w:rFonts w:ascii="Times New Roman" w:hAnsi="Times New Roman"/>
                <w:b/>
                <w:sz w:val="24"/>
                <w:szCs w:val="24"/>
              </w:rPr>
              <w:t>,</w:t>
            </w:r>
            <w:r w:rsidRPr="0097386D">
              <w:rPr>
                <w:rFonts w:ascii="Times New Roman" w:hAnsi="Times New Roman"/>
                <w:b/>
                <w:sz w:val="24"/>
                <w:szCs w:val="24"/>
              </w:rPr>
              <w:t xml:space="preserve"> formă </w:t>
            </w:r>
            <w:r>
              <w:rPr>
                <w:rFonts w:ascii="Times New Roman" w:hAnsi="Times New Roman"/>
                <w:b/>
                <w:sz w:val="24"/>
                <w:szCs w:val="24"/>
              </w:rPr>
              <w:t>și mărime</w:t>
            </w:r>
            <w:r w:rsidRPr="0097386D">
              <w:rPr>
                <w:rFonts w:ascii="Times New Roman" w:hAnsi="Times New Roman"/>
                <w:b/>
                <w:sz w:val="24"/>
                <w:szCs w:val="24"/>
              </w:rPr>
              <w:t>”</w:t>
            </w:r>
            <w:r>
              <w:rPr>
                <w:rFonts w:ascii="Times New Roman" w:hAnsi="Times New Roman"/>
                <w:b/>
                <w:sz w:val="24"/>
                <w:szCs w:val="24"/>
              </w:rPr>
              <w:t>-</w:t>
            </w:r>
            <w:r w:rsidRPr="0097386D">
              <w:rPr>
                <w:rFonts w:ascii="Times New Roman" w:hAnsi="Times New Roman"/>
                <w:sz w:val="24"/>
                <w:szCs w:val="24"/>
              </w:rPr>
              <w:t>gruparea obiectelor după criteriul culorii, formei și mărimii</w:t>
            </w:r>
          </w:p>
          <w:p w:rsidR="00C757A1" w:rsidRPr="00B349E5" w:rsidRDefault="00C757A1" w:rsidP="00CE6D43">
            <w:pPr>
              <w:spacing w:after="0"/>
              <w:rPr>
                <w:rFonts w:ascii="Times New Roman" w:hAnsi="Times New Roman"/>
                <w:b/>
                <w:sz w:val="24"/>
                <w:szCs w:val="24"/>
              </w:rPr>
            </w:pPr>
            <w:r w:rsidRPr="0097386D">
              <w:rPr>
                <w:rFonts w:ascii="Times New Roman" w:hAnsi="Times New Roman"/>
                <w:b/>
                <w:sz w:val="24"/>
                <w:szCs w:val="24"/>
              </w:rPr>
              <w:t>DEC – Activitate</w:t>
            </w:r>
            <w:r w:rsidRPr="00B349E5">
              <w:rPr>
                <w:rFonts w:ascii="Times New Roman" w:hAnsi="Times New Roman"/>
                <w:b/>
                <w:sz w:val="24"/>
                <w:szCs w:val="24"/>
              </w:rPr>
              <w:t xml:space="preserve"> plastică</w:t>
            </w:r>
          </w:p>
          <w:p w:rsidR="00C757A1" w:rsidRPr="00CA7EF3" w:rsidRDefault="00C757A1" w:rsidP="00CE6D43">
            <w:pPr>
              <w:rPr>
                <w:rFonts w:ascii="Times New Roman" w:hAnsi="Times New Roman"/>
                <w:sz w:val="24"/>
                <w:szCs w:val="24"/>
              </w:rPr>
            </w:pPr>
            <w:r>
              <w:rPr>
                <w:rFonts w:ascii="Times New Roman" w:hAnsi="Times New Roman"/>
                <w:sz w:val="24"/>
                <w:szCs w:val="24"/>
              </w:rPr>
              <w:t>pictură</w:t>
            </w:r>
          </w:p>
        </w:tc>
        <w:tc>
          <w:tcPr>
            <w:tcW w:w="2160" w:type="dxa"/>
          </w:tcPr>
          <w:p w:rsidR="00C757A1" w:rsidRPr="00F5440E" w:rsidRDefault="00C757A1" w:rsidP="00CE6D43">
            <w:pPr>
              <w:spacing w:after="0"/>
              <w:rPr>
                <w:rFonts w:ascii="Times New Roman" w:hAnsi="Times New Roman"/>
                <w:b/>
                <w:sz w:val="24"/>
                <w:szCs w:val="24"/>
              </w:rPr>
            </w:pPr>
            <w:r>
              <w:rPr>
                <w:rFonts w:ascii="Times New Roman" w:hAnsi="Times New Roman"/>
                <w:b/>
                <w:sz w:val="24"/>
                <w:szCs w:val="24"/>
              </w:rPr>
              <w:t>Joc distractiv</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„Statui”</w:t>
            </w:r>
          </w:p>
        </w:tc>
        <w:tc>
          <w:tcPr>
            <w:tcW w:w="2160" w:type="dxa"/>
            <w:vMerge/>
          </w:tcPr>
          <w:p w:rsidR="00C757A1" w:rsidRPr="00B349E5" w:rsidRDefault="00C757A1" w:rsidP="00CE6D43">
            <w:pPr>
              <w:spacing w:after="0"/>
              <w:jc w:val="both"/>
              <w:rPr>
                <w:rFonts w:ascii="Times New Roman" w:hAnsi="Times New Roman"/>
                <w:sz w:val="24"/>
                <w:szCs w:val="24"/>
              </w:rPr>
            </w:pPr>
          </w:p>
        </w:tc>
      </w:tr>
      <w:tr w:rsidR="00C757A1" w:rsidRPr="00B349E5" w:rsidTr="00CE6D43">
        <w:tblPrEx>
          <w:tblLook w:val="01E0"/>
        </w:tblPrEx>
        <w:trPr>
          <w:trHeight w:val="1387"/>
        </w:trPr>
        <w:tc>
          <w:tcPr>
            <w:tcW w:w="2088" w:type="dxa"/>
          </w:tcPr>
          <w:p w:rsidR="00C757A1" w:rsidRPr="00B349E5" w:rsidRDefault="00C757A1" w:rsidP="00CE6D43">
            <w:pPr>
              <w:spacing w:after="0"/>
              <w:rPr>
                <w:rFonts w:ascii="Times New Roman" w:hAnsi="Times New Roman"/>
                <w:sz w:val="24"/>
                <w:szCs w:val="24"/>
              </w:rPr>
            </w:pP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Joc de masă</w:t>
            </w:r>
          </w:p>
          <w:p w:rsidR="00C757A1" w:rsidRPr="00B349E5" w:rsidRDefault="00C757A1" w:rsidP="00CE6D43">
            <w:pPr>
              <w:spacing w:after="0"/>
              <w:rPr>
                <w:rFonts w:ascii="Times New Roman" w:hAnsi="Times New Roman"/>
                <w:b/>
                <w:sz w:val="24"/>
                <w:szCs w:val="24"/>
              </w:rPr>
            </w:pPr>
            <w:r w:rsidRPr="00B349E5">
              <w:rPr>
                <w:rFonts w:ascii="Times New Roman" w:hAnsi="Times New Roman"/>
                <w:sz w:val="24"/>
                <w:szCs w:val="24"/>
              </w:rPr>
              <w:t xml:space="preserve">„Găsește jumătatea </w:t>
            </w:r>
            <w:r w:rsidRPr="00B349E5">
              <w:rPr>
                <w:rFonts w:ascii="Times New Roman" w:hAnsi="Times New Roman"/>
                <w:b/>
                <w:sz w:val="24"/>
                <w:szCs w:val="24"/>
              </w:rPr>
              <w:t xml:space="preserve"> Joc de rol</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„De-a mama”</w:t>
            </w:r>
          </w:p>
          <w:p w:rsidR="00C757A1" w:rsidRPr="00B349E5" w:rsidRDefault="00C757A1" w:rsidP="00CE6D43">
            <w:pPr>
              <w:spacing w:after="0"/>
              <w:rPr>
                <w:rFonts w:ascii="Times New Roman" w:hAnsi="Times New Roman"/>
                <w:sz w:val="24"/>
                <w:szCs w:val="24"/>
              </w:rPr>
            </w:pPr>
          </w:p>
        </w:tc>
        <w:tc>
          <w:tcPr>
            <w:tcW w:w="3600" w:type="dxa"/>
          </w:tcPr>
          <w:p w:rsidR="00C757A1" w:rsidRPr="00B349E5" w:rsidRDefault="00C757A1" w:rsidP="00CE6D43">
            <w:pPr>
              <w:spacing w:after="0"/>
              <w:rPr>
                <w:rFonts w:ascii="Times New Roman" w:hAnsi="Times New Roman"/>
                <w:sz w:val="24"/>
                <w:szCs w:val="24"/>
              </w:rPr>
            </w:pPr>
            <w:r w:rsidRPr="00B349E5">
              <w:rPr>
                <w:rFonts w:ascii="Times New Roman" w:hAnsi="Times New Roman"/>
                <w:b/>
                <w:sz w:val="24"/>
                <w:szCs w:val="24"/>
              </w:rPr>
              <w:t>DPM-Educație fizică</w:t>
            </w:r>
          </w:p>
          <w:p w:rsidR="00C757A1" w:rsidRPr="00B349E5" w:rsidRDefault="00C757A1" w:rsidP="00CE6D43">
            <w:pPr>
              <w:spacing w:after="0"/>
              <w:rPr>
                <w:rFonts w:ascii="Times New Roman" w:hAnsi="Times New Roman"/>
                <w:b/>
                <w:sz w:val="24"/>
                <w:szCs w:val="24"/>
              </w:rPr>
            </w:pPr>
            <w:r w:rsidRPr="00B349E5">
              <w:rPr>
                <w:rFonts w:ascii="Times New Roman" w:hAnsi="Times New Roman"/>
                <w:b/>
                <w:sz w:val="24"/>
                <w:szCs w:val="24"/>
              </w:rPr>
              <w:t>“La cumpărături pentru părinți”</w:t>
            </w:r>
          </w:p>
          <w:p w:rsidR="00C757A1" w:rsidRDefault="00C757A1" w:rsidP="00CE6D43">
            <w:pPr>
              <w:spacing w:after="0"/>
              <w:rPr>
                <w:rFonts w:ascii="Times New Roman" w:hAnsi="Times New Roman"/>
                <w:sz w:val="24"/>
                <w:szCs w:val="24"/>
              </w:rPr>
            </w:pPr>
            <w:r w:rsidRPr="00B349E5">
              <w:rPr>
                <w:rFonts w:ascii="Times New Roman" w:hAnsi="Times New Roman"/>
                <w:sz w:val="24"/>
                <w:szCs w:val="24"/>
              </w:rPr>
              <w:t>Mers</w:t>
            </w:r>
            <w:r>
              <w:rPr>
                <w:rFonts w:ascii="Times New Roman" w:hAnsi="Times New Roman"/>
                <w:sz w:val="24"/>
                <w:szCs w:val="24"/>
              </w:rPr>
              <w:t xml:space="preserve"> cu oprire la semnal</w:t>
            </w:r>
            <w:r w:rsidRPr="00B349E5">
              <w:rPr>
                <w:rFonts w:ascii="Times New Roman" w:hAnsi="Times New Roman"/>
                <w:sz w:val="24"/>
                <w:szCs w:val="24"/>
              </w:rPr>
              <w:t xml:space="preserve">-consolidarea deprinderilor </w:t>
            </w:r>
          </w:p>
          <w:p w:rsidR="00C757A1" w:rsidRPr="00B349E5" w:rsidRDefault="00C757A1" w:rsidP="00CE6D43">
            <w:pPr>
              <w:spacing w:after="0"/>
              <w:rPr>
                <w:rFonts w:ascii="Times New Roman" w:hAnsi="Times New Roman"/>
                <w:sz w:val="24"/>
                <w:szCs w:val="24"/>
              </w:rPr>
            </w:pPr>
            <w:r w:rsidRPr="00B349E5">
              <w:rPr>
                <w:rFonts w:ascii="Times New Roman" w:hAnsi="Times New Roman"/>
                <w:sz w:val="24"/>
                <w:szCs w:val="24"/>
              </w:rPr>
              <w:t>motrice de bază</w:t>
            </w:r>
          </w:p>
        </w:tc>
        <w:tc>
          <w:tcPr>
            <w:tcW w:w="3510" w:type="dxa"/>
          </w:tcPr>
          <w:p w:rsidR="00C757A1" w:rsidRDefault="00C757A1" w:rsidP="00CE6D43">
            <w:pPr>
              <w:spacing w:after="0"/>
              <w:rPr>
                <w:rFonts w:ascii="Times New Roman" w:hAnsi="Times New Roman"/>
                <w:b/>
                <w:sz w:val="24"/>
                <w:szCs w:val="24"/>
              </w:rPr>
            </w:pPr>
            <w:r w:rsidRPr="00B349E5">
              <w:rPr>
                <w:rFonts w:ascii="Times New Roman" w:hAnsi="Times New Roman"/>
                <w:b/>
                <w:sz w:val="24"/>
                <w:szCs w:val="24"/>
              </w:rPr>
              <w:t>Activitate integrată</w:t>
            </w:r>
          </w:p>
          <w:p w:rsidR="00C757A1" w:rsidRPr="00B349E5" w:rsidRDefault="00C757A1" w:rsidP="00CE6D43">
            <w:pPr>
              <w:spacing w:after="0"/>
              <w:rPr>
                <w:rFonts w:ascii="Times New Roman" w:hAnsi="Times New Roman"/>
                <w:b/>
                <w:sz w:val="24"/>
                <w:szCs w:val="24"/>
              </w:rPr>
            </w:pPr>
            <w:r>
              <w:rPr>
                <w:rFonts w:ascii="Times New Roman" w:hAnsi="Times New Roman"/>
                <w:b/>
                <w:sz w:val="24"/>
                <w:szCs w:val="24"/>
              </w:rPr>
              <w:t>DPM +DLC</w:t>
            </w:r>
          </w:p>
          <w:p w:rsidR="00C757A1" w:rsidRDefault="00C757A1" w:rsidP="00CE6D43">
            <w:pPr>
              <w:spacing w:after="0"/>
              <w:rPr>
                <w:rFonts w:ascii="Times New Roman" w:hAnsi="Times New Roman"/>
                <w:b/>
                <w:sz w:val="24"/>
                <w:szCs w:val="24"/>
              </w:rPr>
            </w:pPr>
            <w:r>
              <w:rPr>
                <w:rFonts w:ascii="Times New Roman" w:hAnsi="Times New Roman"/>
                <w:b/>
                <w:sz w:val="24"/>
                <w:szCs w:val="24"/>
              </w:rPr>
              <w:t xml:space="preserve">1.”Familia mea” </w:t>
            </w:r>
            <w:r w:rsidRPr="009254D7">
              <w:rPr>
                <w:rFonts w:ascii="Times New Roman" w:hAnsi="Times New Roman"/>
                <w:sz w:val="24"/>
                <w:szCs w:val="24"/>
              </w:rPr>
              <w:t>de Elena Podoleanu</w:t>
            </w:r>
            <w:r>
              <w:rPr>
                <w:rFonts w:ascii="Times New Roman" w:hAnsi="Times New Roman"/>
                <w:sz w:val="24"/>
                <w:szCs w:val="24"/>
              </w:rPr>
              <w:t xml:space="preserve"> -memorizare</w:t>
            </w:r>
          </w:p>
          <w:p w:rsidR="00C757A1" w:rsidRPr="00B349E5" w:rsidRDefault="00C757A1" w:rsidP="00CE6D43">
            <w:pPr>
              <w:spacing w:after="0"/>
              <w:rPr>
                <w:rFonts w:ascii="Times New Roman" w:hAnsi="Times New Roman"/>
                <w:b/>
                <w:sz w:val="24"/>
                <w:szCs w:val="24"/>
              </w:rPr>
            </w:pPr>
            <w:r>
              <w:rPr>
                <w:rFonts w:ascii="Times New Roman" w:hAnsi="Times New Roman"/>
                <w:b/>
                <w:sz w:val="24"/>
                <w:szCs w:val="24"/>
              </w:rPr>
              <w:t>2.</w:t>
            </w:r>
            <w:r w:rsidRPr="00B349E5">
              <w:rPr>
                <w:rFonts w:ascii="Times New Roman" w:hAnsi="Times New Roman"/>
                <w:b/>
                <w:sz w:val="24"/>
                <w:szCs w:val="24"/>
              </w:rPr>
              <w:t>“La cumpărături pentru părinți”</w:t>
            </w:r>
            <w:r>
              <w:rPr>
                <w:rFonts w:ascii="Times New Roman" w:hAnsi="Times New Roman"/>
                <w:b/>
                <w:sz w:val="24"/>
                <w:szCs w:val="24"/>
              </w:rPr>
              <w:t xml:space="preserve">- </w:t>
            </w:r>
            <w:r w:rsidRPr="009254D7">
              <w:rPr>
                <w:rFonts w:ascii="Times New Roman" w:hAnsi="Times New Roman"/>
                <w:sz w:val="24"/>
                <w:szCs w:val="24"/>
              </w:rPr>
              <w:t>mers cu ocolire de obstacole</w:t>
            </w:r>
            <w:r>
              <w:rPr>
                <w:rFonts w:ascii="Times New Roman" w:hAnsi="Times New Roman"/>
                <w:sz w:val="24"/>
                <w:szCs w:val="24"/>
              </w:rPr>
              <w:t xml:space="preserve"> și oprire la semnal</w:t>
            </w:r>
          </w:p>
          <w:p w:rsidR="00C757A1" w:rsidRPr="00B349E5" w:rsidRDefault="00C757A1" w:rsidP="00CE6D43">
            <w:pPr>
              <w:spacing w:after="0"/>
              <w:rPr>
                <w:rFonts w:ascii="Times New Roman" w:hAnsi="Times New Roman"/>
                <w:sz w:val="24"/>
                <w:szCs w:val="24"/>
              </w:rPr>
            </w:pPr>
          </w:p>
        </w:tc>
        <w:tc>
          <w:tcPr>
            <w:tcW w:w="2160" w:type="dxa"/>
          </w:tcPr>
          <w:p w:rsidR="00C757A1" w:rsidRPr="00B349E5" w:rsidRDefault="00C757A1" w:rsidP="00CE6D43">
            <w:pPr>
              <w:spacing w:after="0"/>
              <w:jc w:val="center"/>
              <w:rPr>
                <w:rFonts w:ascii="Times New Roman" w:hAnsi="Times New Roman"/>
                <w:b/>
                <w:sz w:val="24"/>
                <w:szCs w:val="24"/>
              </w:rPr>
            </w:pPr>
            <w:r>
              <w:rPr>
                <w:rFonts w:ascii="Times New Roman" w:hAnsi="Times New Roman"/>
                <w:b/>
                <w:sz w:val="24"/>
                <w:szCs w:val="24"/>
              </w:rPr>
              <w:t>Joc de mișcare</w:t>
            </w:r>
          </w:p>
          <w:p w:rsidR="00C757A1" w:rsidRPr="00B349E5" w:rsidRDefault="00C757A1" w:rsidP="00CE6D43">
            <w:pPr>
              <w:spacing w:after="0"/>
              <w:jc w:val="center"/>
              <w:rPr>
                <w:rFonts w:ascii="Times New Roman" w:hAnsi="Times New Roman"/>
                <w:sz w:val="24"/>
                <w:szCs w:val="24"/>
              </w:rPr>
            </w:pPr>
            <w:r w:rsidRPr="00B349E5">
              <w:rPr>
                <w:rFonts w:ascii="Times New Roman" w:hAnsi="Times New Roman"/>
                <w:sz w:val="24"/>
                <w:szCs w:val="24"/>
              </w:rPr>
              <w:t>„Dacă vesel se trăiește”</w:t>
            </w:r>
          </w:p>
          <w:p w:rsidR="00C757A1" w:rsidRPr="00B349E5" w:rsidRDefault="00C757A1" w:rsidP="00CE6D43">
            <w:pPr>
              <w:spacing w:after="0"/>
              <w:rPr>
                <w:rFonts w:ascii="Times New Roman" w:hAnsi="Times New Roman"/>
                <w:sz w:val="24"/>
                <w:szCs w:val="24"/>
              </w:rPr>
            </w:pPr>
          </w:p>
        </w:tc>
        <w:tc>
          <w:tcPr>
            <w:tcW w:w="2160" w:type="dxa"/>
            <w:vMerge/>
          </w:tcPr>
          <w:p w:rsidR="00C757A1" w:rsidRPr="00B349E5" w:rsidRDefault="00C757A1" w:rsidP="00CE6D43">
            <w:pPr>
              <w:spacing w:after="0"/>
              <w:jc w:val="both"/>
              <w:rPr>
                <w:rFonts w:ascii="Times New Roman" w:hAnsi="Times New Roman"/>
                <w:sz w:val="24"/>
                <w:szCs w:val="24"/>
              </w:rPr>
            </w:pPr>
          </w:p>
        </w:tc>
      </w:tr>
    </w:tbl>
    <w:p w:rsidR="00C757A1" w:rsidRDefault="00C757A1" w:rsidP="00F45E8A"/>
    <w:p w:rsidR="00C757A1" w:rsidRPr="00EE0D02" w:rsidRDefault="00C757A1" w:rsidP="00F45E8A">
      <w:r>
        <w:t xml:space="preserve"> </w:t>
      </w:r>
      <w:r>
        <w:rPr>
          <w:rFonts w:ascii="Times New Roman" w:hAnsi="Times New Roman"/>
          <w:b/>
          <w:sz w:val="24"/>
          <w:szCs w:val="24"/>
        </w:rPr>
        <w:t>CÂ</w:t>
      </w:r>
      <w:r w:rsidRPr="00F40DB6">
        <w:rPr>
          <w:rFonts w:ascii="Times New Roman" w:hAnsi="Times New Roman"/>
          <w:b/>
          <w:sz w:val="24"/>
          <w:szCs w:val="24"/>
        </w:rPr>
        <w:t>TEVA RECOMANDĂRI:</w:t>
      </w:r>
    </w:p>
    <w:p w:rsidR="00C757A1" w:rsidRPr="00EE0D02" w:rsidRDefault="00C757A1" w:rsidP="00F45E8A">
      <w:pPr>
        <w:rPr>
          <w:rFonts w:ascii="Times New Roman" w:hAnsi="Times New Roman"/>
          <w:sz w:val="24"/>
          <w:szCs w:val="24"/>
        </w:rPr>
      </w:pPr>
      <w:r w:rsidRPr="002F7D3A">
        <w:rPr>
          <w:rFonts w:ascii="Times New Roman" w:hAnsi="Times New Roman"/>
          <w:sz w:val="24"/>
          <w:szCs w:val="24"/>
        </w:rPr>
        <w:t>-</w:t>
      </w:r>
      <w:r w:rsidRPr="00EE0D02">
        <w:rPr>
          <w:rFonts w:ascii="Times New Roman" w:hAnsi="Times New Roman"/>
          <w:sz w:val="24"/>
          <w:szCs w:val="24"/>
        </w:rPr>
        <w:t>temele anuale și proiectele tematice sunt aceleași pentru ambele nivele;</w:t>
      </w:r>
    </w:p>
    <w:p w:rsidR="00C757A1" w:rsidRPr="00EE0D02" w:rsidRDefault="00C757A1" w:rsidP="00CE6D43">
      <w:pPr>
        <w:rPr>
          <w:rFonts w:ascii="Times New Roman" w:hAnsi="Times New Roman"/>
          <w:sz w:val="24"/>
          <w:szCs w:val="24"/>
        </w:rPr>
      </w:pPr>
      <w:r w:rsidRPr="00EE0D02">
        <w:rPr>
          <w:rFonts w:ascii="Times New Roman" w:hAnsi="Times New Roman"/>
          <w:sz w:val="24"/>
          <w:szCs w:val="24"/>
        </w:rPr>
        <w:t>-în proiectare  se va ține cont că nivelul I are 3 activități integrate/săptămână și nivelul II 5 activități integrate/săptămână (indiferent de</w:t>
      </w:r>
      <w:r w:rsidRPr="00CE6D43">
        <w:rPr>
          <w:rFonts w:ascii="Times New Roman" w:hAnsi="Times New Roman"/>
          <w:sz w:val="24"/>
          <w:szCs w:val="24"/>
        </w:rPr>
        <w:t xml:space="preserve"> </w:t>
      </w:r>
      <w:r w:rsidRPr="00EE0D02">
        <w:rPr>
          <w:rFonts w:ascii="Times New Roman" w:hAnsi="Times New Roman"/>
          <w:sz w:val="24"/>
          <w:szCs w:val="24"/>
        </w:rPr>
        <w:t>forma de integrare adoptată);</w:t>
      </w:r>
    </w:p>
    <w:p w:rsidR="00C757A1" w:rsidRPr="00EE0D02" w:rsidRDefault="00C757A1" w:rsidP="00CE6D43">
      <w:pPr>
        <w:rPr>
          <w:rFonts w:ascii="Times New Roman" w:hAnsi="Times New Roman"/>
          <w:sz w:val="24"/>
          <w:szCs w:val="24"/>
        </w:rPr>
      </w:pPr>
      <w:r w:rsidRPr="00EE0D02">
        <w:rPr>
          <w:rFonts w:ascii="Times New Roman" w:hAnsi="Times New Roman"/>
          <w:sz w:val="24"/>
          <w:szCs w:val="24"/>
        </w:rPr>
        <w:t>-sarcinile de învățare sunt diferite, întrebările adresate copiilor sunt pe nivel de vârstă, iar când se lucrează pe fișe, sarcinile vor fi diferențiate: exemplu –matematică-corespondență</w:t>
      </w:r>
    </w:p>
    <w:p w:rsidR="00C757A1" w:rsidRPr="00CE7B99" w:rsidRDefault="00C757A1" w:rsidP="00CE6D43">
      <w:pPr>
        <w:rPr>
          <w:rFonts w:ascii="Times New Roman" w:hAnsi="Times New Roman"/>
          <w:b/>
          <w:sz w:val="24"/>
          <w:szCs w:val="24"/>
        </w:rPr>
      </w:pPr>
      <w:r>
        <w:rPr>
          <w:rFonts w:ascii="Times New Roman" w:hAnsi="Times New Roman"/>
          <w:b/>
          <w:sz w:val="24"/>
          <w:szCs w:val="24"/>
        </w:rPr>
        <w:t>Nivel I- ”Dă-i fiecărui fluturaș câte o floare”</w:t>
      </w:r>
    </w:p>
    <w:p w:rsidR="00C757A1" w:rsidRDefault="00C757A1" w:rsidP="00CE6D43">
      <w:pPr>
        <w:rPr>
          <w:noProof/>
        </w:rPr>
      </w:pPr>
      <w:r>
        <w:rPr>
          <w:noProof/>
          <w:lang w:val="en-US"/>
        </w:rPr>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alt="Imagini pentru fluturi de colorat si decupat" style="width:66pt;height:46.3pt;rotation:2195755fd;visibility:visible;mso-position-horizontal-relative:char;mso-position-vertical-relative:line">
            <v:imagedata r:id="rId7" o:title=""/>
            <w10:anchorlock/>
          </v:shape>
        </w:pict>
      </w:r>
      <w:r>
        <w:rPr>
          <w:noProof/>
        </w:rPr>
        <w:t xml:space="preserve">   </w:t>
      </w:r>
      <w:r>
        <w:rPr>
          <w:noProof/>
        </w:rPr>
        <w:pict>
          <v:shape id="imgPlansa" o:spid="_x0000_i1026" type="#_x0000_t75" alt="Plansa de colorat cu o floare de camp" style="width:93.75pt;height:96pt;flip:x;visibility:visible">
            <v:imagedata r:id="rId8" o:title=""/>
          </v:shape>
        </w:pict>
      </w:r>
    </w:p>
    <w:p w:rsidR="00C757A1" w:rsidRDefault="00C757A1" w:rsidP="00CE6D43">
      <w:pPr>
        <w:rPr>
          <w:noProof/>
        </w:rPr>
      </w:pPr>
      <w:r>
        <w:rPr>
          <w:noProof/>
          <w:lang w:val="en-US"/>
        </w:rPr>
      </w:r>
      <w:r>
        <w:pict>
          <v:shape id="_x0000_s1031" type="#_x0000_t75" alt="Imagini pentru fluturi de colorat si decupat" style="width:66.25pt;height:46.95pt;rotation:-955366fd;visibility:visible;mso-position-horizontal-relative:char;mso-position-vertical-relative:line">
            <v:imagedata r:id="rId7" o:title=""/>
            <w10:anchorlock/>
          </v:shape>
        </w:pict>
      </w:r>
      <w:r>
        <w:rPr>
          <w:noProof/>
        </w:rPr>
        <w:pict>
          <v:shape id="_x0000_i1028" type="#_x0000_t75" alt="Plansa de colorat cu o floare de camp" style="width:93.75pt;height:96pt;flip:x;visibility:visible">
            <v:imagedata r:id="rId8" o:title=""/>
          </v:shape>
        </w:pict>
      </w:r>
    </w:p>
    <w:p w:rsidR="00C757A1" w:rsidRPr="00EE0D02" w:rsidRDefault="00C757A1" w:rsidP="00CE6D43">
      <w:pPr>
        <w:rPr>
          <w:noProof/>
        </w:rPr>
      </w:pPr>
      <w:r>
        <w:rPr>
          <w:noProof/>
          <w:lang w:val="en-US"/>
        </w:rPr>
      </w:r>
      <w:r>
        <w:pict>
          <v:shape id="_x0000_s1034" type="#_x0000_t75" alt="Imagini pentru fluturi de colorat si decupat" style="width:64.45pt;height:45.2pt;rotation:2195755fd;visibility:visible;mso-position-horizontal-relative:char;mso-position-vertical-relative:line">
            <v:imagedata r:id="rId7" o:title=""/>
            <w10:anchorlock/>
          </v:shape>
        </w:pict>
      </w:r>
      <w:r>
        <w:rPr>
          <w:noProof/>
        </w:rPr>
        <w:pict>
          <v:shape id="_x0000_i1030" type="#_x0000_t75" alt="Plansa de colorat cu o floare de camp" style="width:93.75pt;height:96pt;flip:x;visibility:visible">
            <v:imagedata r:id="rId8" o:title=""/>
          </v:shape>
        </w:pict>
      </w:r>
    </w:p>
    <w:p w:rsidR="00C757A1" w:rsidRDefault="00C757A1" w:rsidP="00CE6D43">
      <w:pPr>
        <w:rPr>
          <w:b/>
          <w:noProof/>
        </w:rPr>
      </w:pPr>
    </w:p>
    <w:p w:rsidR="00C757A1" w:rsidRDefault="00C757A1" w:rsidP="00CE6D43">
      <w:pPr>
        <w:rPr>
          <w:rFonts w:ascii="Times New Roman" w:hAnsi="Times New Roman"/>
          <w:b/>
          <w:noProof/>
          <w:sz w:val="24"/>
          <w:szCs w:val="24"/>
        </w:rPr>
      </w:pPr>
      <w:r w:rsidRPr="002F7D3A">
        <w:rPr>
          <w:rFonts w:ascii="Times New Roman" w:hAnsi="Times New Roman"/>
          <w:b/>
          <w:noProof/>
          <w:sz w:val="24"/>
          <w:szCs w:val="24"/>
        </w:rPr>
        <w:t>Nivel II-”</w:t>
      </w:r>
      <w:r>
        <w:rPr>
          <w:rFonts w:ascii="Times New Roman" w:hAnsi="Times New Roman"/>
          <w:b/>
          <w:noProof/>
          <w:sz w:val="24"/>
          <w:szCs w:val="24"/>
        </w:rPr>
        <w:t xml:space="preserve"> Trasează linii de la fiecare fluturaș la floarea corespunzătoare în funcție de număr”</w:t>
      </w:r>
    </w:p>
    <w:p w:rsidR="00C757A1" w:rsidRDefault="00C757A1" w:rsidP="00CE6D43">
      <w:pPr>
        <w:rPr>
          <w:rFonts w:ascii="Times New Roman" w:hAnsi="Times New Roman"/>
          <w:b/>
          <w:noProof/>
          <w:sz w:val="24"/>
          <w:szCs w:val="24"/>
        </w:rPr>
      </w:pPr>
      <w:r>
        <w:rPr>
          <w:noProof/>
          <w:lang w:val="en-US"/>
        </w:rPr>
      </w:r>
      <w:r w:rsidRPr="000F6640">
        <w:pict>
          <v:shape id="_x0000_s1037" type="#_x0000_t75" alt="Imagini pentru fluturi de colorat si decupat" style="width:66pt;height:46.3pt;rotation:2195755fd;visibility:visible;mso-position-horizontal-relative:char;mso-position-vertical-relative:line">
            <v:imagedata r:id="rId7" o:title=""/>
            <w10:anchorlock/>
          </v:shape>
        </w:pict>
      </w:r>
      <w:r>
        <w:rPr>
          <w:rFonts w:ascii="Times New Roman" w:hAnsi="Times New Roman"/>
          <w:b/>
          <w:noProof/>
          <w:sz w:val="24"/>
          <w:szCs w:val="24"/>
        </w:rPr>
        <w:t xml:space="preserve">             </w:t>
      </w:r>
      <w:r>
        <w:rPr>
          <w:noProof/>
          <w:lang w:val="en-US"/>
        </w:rPr>
      </w:r>
      <w:r w:rsidRPr="000F6640">
        <w:pict>
          <v:shape id="_x0000_s1040" type="#_x0000_t75" alt="Imagini pentru fluturi de colorat si decupat" style="width:66pt;height:46.3pt;rotation:2195755fd;visibility:visible;mso-position-horizontal-relative:char;mso-position-vertical-relative:line">
            <v:imagedata r:id="rId7" o:title=""/>
            <w10:anchorlock/>
          </v:shape>
        </w:pict>
      </w:r>
      <w:r>
        <w:rPr>
          <w:rFonts w:ascii="Times New Roman" w:hAnsi="Times New Roman"/>
          <w:b/>
          <w:noProof/>
          <w:sz w:val="24"/>
          <w:szCs w:val="24"/>
        </w:rPr>
        <w:t xml:space="preserve">         </w:t>
      </w:r>
      <w:r>
        <w:rPr>
          <w:noProof/>
          <w:lang w:val="en-US"/>
        </w:rPr>
      </w:r>
      <w:r w:rsidRPr="000F6640">
        <w:pict>
          <v:shape id="_x0000_s1043" type="#_x0000_t75" alt="Imagini pentru fluturi de colorat si decupat" style="width:66pt;height:46.3pt;rotation:2195755fd;visibility:visible;mso-position-horizontal-relative:char;mso-position-vertical-relative:line">
            <v:imagedata r:id="rId7" o:title=""/>
            <w10:anchorlock/>
          </v:shape>
        </w:pict>
      </w:r>
      <w:r>
        <w:rPr>
          <w:rFonts w:ascii="Times New Roman" w:hAnsi="Times New Roman"/>
          <w:b/>
          <w:noProof/>
          <w:sz w:val="24"/>
          <w:szCs w:val="24"/>
        </w:rPr>
        <w:t xml:space="preserve">         </w:t>
      </w:r>
      <w:r>
        <w:rPr>
          <w:noProof/>
          <w:lang w:val="en-US"/>
        </w:rPr>
      </w:r>
      <w:r w:rsidRPr="000F6640">
        <w:pict>
          <v:shape id="_x0000_s1046" type="#_x0000_t75" alt="Imagini pentru fluturi de colorat si decupat" style="width:66pt;height:46.3pt;rotation:2195755fd;visibility:visible;mso-position-horizontal-relative:char;mso-position-vertical-relative:line">
            <v:imagedata r:id="rId7" o:title=""/>
            <w10:anchorlock/>
          </v:shape>
        </w:pict>
      </w:r>
      <w:r>
        <w:rPr>
          <w:rFonts w:ascii="Times New Roman" w:hAnsi="Times New Roman"/>
          <w:b/>
          <w:noProof/>
          <w:sz w:val="24"/>
          <w:szCs w:val="24"/>
        </w:rPr>
        <w:t xml:space="preserve">           </w:t>
      </w:r>
      <w:r>
        <w:rPr>
          <w:noProof/>
          <w:lang w:val="en-US"/>
        </w:rPr>
      </w:r>
      <w:r w:rsidRPr="000F6640">
        <w:pict>
          <v:shape id="_x0000_s1049" type="#_x0000_t75" alt="Imagini pentru fluturi de colorat si decupat" style="width:66pt;height:46.3pt;rotation:2195755fd;visibility:visible;mso-position-horizontal-relative:char;mso-position-vertical-relative:line">
            <v:imagedata r:id="rId7" o:title=""/>
            <w10:anchorlock/>
          </v:shape>
        </w:pict>
      </w:r>
    </w:p>
    <w:p w:rsidR="00C757A1" w:rsidRDefault="00C757A1" w:rsidP="00CE6D43">
      <w:pPr>
        <w:rPr>
          <w:rFonts w:ascii="Times New Roman" w:hAnsi="Times New Roman"/>
          <w:b/>
          <w:sz w:val="48"/>
          <w:szCs w:val="48"/>
        </w:rPr>
      </w:pPr>
      <w:r>
        <w:rPr>
          <w:rFonts w:ascii="Times New Roman" w:hAnsi="Times New Roman"/>
          <w:b/>
          <w:sz w:val="24"/>
          <w:szCs w:val="24"/>
        </w:rPr>
        <w:t xml:space="preserve">             </w:t>
      </w:r>
      <w:r>
        <w:rPr>
          <w:rFonts w:ascii="Times New Roman" w:hAnsi="Times New Roman"/>
          <w:b/>
          <w:sz w:val="48"/>
          <w:szCs w:val="48"/>
        </w:rPr>
        <w:t xml:space="preserve">1                     2                3                4                5       </w:t>
      </w:r>
    </w:p>
    <w:p w:rsidR="00C757A1" w:rsidRDefault="00C757A1" w:rsidP="00CE6D43">
      <w:pPr>
        <w:rPr>
          <w:rFonts w:ascii="Times New Roman" w:hAnsi="Times New Roman"/>
          <w:b/>
          <w:sz w:val="48"/>
          <w:szCs w:val="48"/>
        </w:rPr>
      </w:pPr>
      <w:r>
        <w:rPr>
          <w:noProof/>
          <w:lang w:val="en-US"/>
        </w:rPr>
        <w:pict>
          <v:shapetype id="_x0000_t202" coordsize="21600,21600" o:spt="202" path="m,l,21600r21600,l21600,xe">
            <v:stroke joinstyle="miter"/>
            <v:path gradientshapeok="t" o:connecttype="rect"/>
          </v:shapetype>
          <v:shape id="_x0000_s1052" type="#_x0000_t202" style="position:absolute;margin-left:561.75pt;margin-top:54.55pt;width:22.5pt;height:21pt;z-index:251652608" strokecolor="#f2f2f2" strokeweight="3pt">
            <v:shadow on="t" type="perspective" color="#7f7f7f" opacity=".5" offset="1pt" offset2="-1pt"/>
            <v:textbox>
              <w:txbxContent>
                <w:p w:rsidR="00C757A1" w:rsidRPr="003B0A50" w:rsidRDefault="00C757A1" w:rsidP="00CE6D43">
                  <w:pPr>
                    <w:rPr>
                      <w:rFonts w:ascii="Times New Roman" w:hAnsi="Times New Roman"/>
                      <w:b/>
                      <w:sz w:val="24"/>
                      <w:szCs w:val="24"/>
                    </w:rPr>
                  </w:pPr>
                  <w:r>
                    <w:rPr>
                      <w:rFonts w:ascii="Times New Roman" w:hAnsi="Times New Roman"/>
                      <w:b/>
                      <w:sz w:val="24"/>
                      <w:szCs w:val="24"/>
                    </w:rPr>
                    <w:t>3</w:t>
                  </w:r>
                </w:p>
              </w:txbxContent>
            </v:textbox>
          </v:shape>
        </w:pict>
      </w:r>
      <w:r>
        <w:rPr>
          <w:noProof/>
          <w:lang w:val="en-US"/>
        </w:rPr>
        <w:pict>
          <v:shape id="_x0000_s1053" type="#_x0000_t202" style="position:absolute;margin-left:441pt;margin-top:54.55pt;width:22.5pt;height:21pt;z-index:251653632" strokecolor="#f2f2f2" strokeweight="3pt">
            <v:shadow on="t" type="perspective" color="#7f7f7f" opacity=".5" offset="1pt" offset2="-1pt"/>
            <v:textbox>
              <w:txbxContent>
                <w:p w:rsidR="00C757A1" w:rsidRPr="003B0A50" w:rsidRDefault="00C757A1" w:rsidP="00CE6D43">
                  <w:pPr>
                    <w:rPr>
                      <w:rFonts w:ascii="Times New Roman" w:hAnsi="Times New Roman"/>
                      <w:b/>
                      <w:sz w:val="24"/>
                      <w:szCs w:val="24"/>
                    </w:rPr>
                  </w:pPr>
                  <w:r>
                    <w:rPr>
                      <w:rFonts w:ascii="Times New Roman" w:hAnsi="Times New Roman"/>
                      <w:b/>
                      <w:sz w:val="24"/>
                      <w:szCs w:val="24"/>
                    </w:rPr>
                    <w:t>4</w:t>
                  </w:r>
                </w:p>
              </w:txbxContent>
            </v:textbox>
          </v:shape>
        </w:pict>
      </w:r>
      <w:r>
        <w:rPr>
          <w:noProof/>
          <w:lang w:val="en-US"/>
        </w:rPr>
        <w:pict>
          <v:shape id="_x0000_s1054" type="#_x0000_t202" style="position:absolute;margin-left:320.25pt;margin-top:47.8pt;width:22.5pt;height:21pt;z-index:251654656" strokecolor="#f2f2f2" strokeweight="3pt">
            <v:shadow on="t" type="perspective" color="#7f7f7f" opacity=".5" offset="1pt" offset2="-1pt"/>
            <v:textbox>
              <w:txbxContent>
                <w:p w:rsidR="00C757A1" w:rsidRPr="003B0A50" w:rsidRDefault="00C757A1" w:rsidP="00CE6D43">
                  <w:pPr>
                    <w:rPr>
                      <w:rFonts w:ascii="Times New Roman" w:hAnsi="Times New Roman"/>
                      <w:b/>
                      <w:sz w:val="24"/>
                      <w:szCs w:val="24"/>
                    </w:rPr>
                  </w:pPr>
                  <w:r>
                    <w:rPr>
                      <w:rFonts w:ascii="Times New Roman" w:hAnsi="Times New Roman"/>
                      <w:b/>
                      <w:sz w:val="24"/>
                      <w:szCs w:val="24"/>
                    </w:rPr>
                    <w:t>2</w:t>
                  </w:r>
                </w:p>
              </w:txbxContent>
            </v:textbox>
          </v:shape>
        </w:pict>
      </w:r>
      <w:r>
        <w:rPr>
          <w:noProof/>
          <w:lang w:val="en-US"/>
        </w:rPr>
        <w:pict>
          <v:shape id="_x0000_s1055" type="#_x0000_t202" style="position:absolute;margin-left:192.75pt;margin-top:47.8pt;width:22.5pt;height:21pt;z-index:251655680" strokecolor="#f2f2f2" strokeweight="3pt">
            <v:shadow on="t" type="perspective" color="#7f7f7f" opacity=".5" offset="1pt" offset2="-1pt"/>
            <v:textbox>
              <w:txbxContent>
                <w:p w:rsidR="00C757A1" w:rsidRPr="003B0A50" w:rsidRDefault="00C757A1" w:rsidP="00CE6D43">
                  <w:pPr>
                    <w:rPr>
                      <w:rFonts w:ascii="Times New Roman" w:hAnsi="Times New Roman"/>
                      <w:b/>
                      <w:sz w:val="24"/>
                      <w:szCs w:val="24"/>
                    </w:rPr>
                  </w:pPr>
                  <w:r>
                    <w:rPr>
                      <w:rFonts w:ascii="Times New Roman" w:hAnsi="Times New Roman"/>
                      <w:b/>
                      <w:sz w:val="24"/>
                      <w:szCs w:val="24"/>
                    </w:rPr>
                    <w:t>5</w:t>
                  </w:r>
                </w:p>
              </w:txbxContent>
            </v:textbox>
          </v:shape>
        </w:pict>
      </w:r>
      <w:r>
        <w:rPr>
          <w:noProof/>
          <w:lang w:val="en-US"/>
        </w:rPr>
        <w:pict>
          <v:shape id="_x0000_s1056" type="#_x0000_t202" style="position:absolute;margin-left:60.75pt;margin-top:42.55pt;width:22.5pt;height:21pt;z-index:251656704" strokecolor="#f2f2f2" strokeweight="3pt">
            <v:shadow on="t" type="perspective" color="#7f7f7f" opacity=".5" offset="1pt" offset2="-1pt"/>
            <v:textbox>
              <w:txbxContent>
                <w:p w:rsidR="00C757A1" w:rsidRPr="003B0A50" w:rsidRDefault="00C757A1" w:rsidP="00CE6D43">
                  <w:pPr>
                    <w:rPr>
                      <w:rFonts w:ascii="Times New Roman" w:hAnsi="Times New Roman"/>
                      <w:b/>
                      <w:sz w:val="24"/>
                      <w:szCs w:val="24"/>
                    </w:rPr>
                  </w:pPr>
                  <w:r w:rsidRPr="003B0A50">
                    <w:rPr>
                      <w:rFonts w:ascii="Times New Roman" w:hAnsi="Times New Roman"/>
                      <w:b/>
                      <w:sz w:val="24"/>
                      <w:szCs w:val="24"/>
                    </w:rPr>
                    <w:t>1</w:t>
                  </w:r>
                </w:p>
              </w:txbxContent>
            </v:textbox>
          </v:shape>
        </w:pict>
      </w:r>
      <w:r>
        <w:rPr>
          <w:noProof/>
          <w:lang w:val="en-US"/>
        </w:rPr>
        <w:pict>
          <v:shape id="imgPlansa" o:spid="_x0000_s1057" type="#_x0000_t75" alt="Plansa de colorat cu o floare de camp" style="position:absolute;margin-left:-.75pt;margin-top:-.2pt;width:105pt;height:107.25pt;z-index:-251665920;visibility:visible">
            <v:imagedata r:id="rId9" o:title=""/>
          </v:shape>
        </w:pict>
      </w:r>
      <w:r>
        <w:rPr>
          <w:noProof/>
          <w:lang w:val="en-US"/>
        </w:rPr>
        <w:pict>
          <v:shape id="_x0000_s1058" type="#_x0000_t75" alt="Plansa de colorat cu o floare de camp" style="position:absolute;margin-left:1.5pt;margin-top:-.2pt;width:100.5pt;height:102.75pt;z-index:-251664896;visibility:visible">
            <v:imagedata r:id="rId9" o:title=""/>
          </v:shape>
        </w:pict>
      </w:r>
      <w:r w:rsidRPr="000F6640">
        <w:rPr>
          <w:b/>
          <w:noProof/>
          <w:sz w:val="48"/>
          <w:szCs w:val="48"/>
        </w:rPr>
        <w:pict>
          <v:shape id="_x0000_i1036" type="#_x0000_t75" alt="Plansa de colorat cu o floare de camp" style="width:141.75pt;height:141pt;flip:x;visibility:visible">
            <v:imagedata r:id="rId10" o:title=""/>
          </v:shape>
        </w:pict>
      </w:r>
      <w:r w:rsidRPr="000F6640">
        <w:rPr>
          <w:b/>
          <w:noProof/>
          <w:sz w:val="48"/>
          <w:szCs w:val="48"/>
        </w:rPr>
        <w:pict>
          <v:shape id="_x0000_i1037" type="#_x0000_t75" alt="Plansa de colorat cu o floare de camp" style="width:125.25pt;height:134.25pt;flip:x;visibility:visible">
            <v:imagedata r:id="rId11" o:title=""/>
          </v:shape>
        </w:pict>
      </w:r>
      <w:r w:rsidRPr="000F6640">
        <w:rPr>
          <w:b/>
          <w:noProof/>
          <w:sz w:val="48"/>
          <w:szCs w:val="48"/>
        </w:rPr>
        <w:pict>
          <v:shape id="_x0000_i1038" type="#_x0000_t75" alt="Plansa de colorat cu o floare de camp" style="width:120.75pt;height:131.25pt;flip:x;visibility:visible">
            <v:imagedata r:id="rId12" o:title=""/>
          </v:shape>
        </w:pict>
      </w:r>
      <w:r w:rsidRPr="000F6640">
        <w:rPr>
          <w:b/>
          <w:noProof/>
          <w:sz w:val="48"/>
          <w:szCs w:val="48"/>
        </w:rPr>
        <w:pict>
          <v:shape id="_x0000_i1039" type="#_x0000_t75" alt="Plansa de colorat cu o floare de camp" style="width:116.25pt;height:131.25pt;flip:x;visibility:visible">
            <v:imagedata r:id="rId13" o:title=""/>
          </v:shape>
        </w:pict>
      </w:r>
      <w:r w:rsidRPr="000F6640">
        <w:rPr>
          <w:b/>
          <w:noProof/>
          <w:sz w:val="48"/>
          <w:szCs w:val="48"/>
        </w:rPr>
        <w:pict>
          <v:shape id="_x0000_i1040" type="#_x0000_t75" alt="Plansa de colorat cu o floare de camp" style="width:117.75pt;height:131.25pt;flip:x;visibility:visible">
            <v:imagedata r:id="rId14" o:title=""/>
          </v:shape>
        </w:pict>
      </w:r>
    </w:p>
    <w:p w:rsidR="00C757A1" w:rsidRDefault="00C757A1" w:rsidP="00CE6D43">
      <w:r>
        <w:t xml:space="preserve">                                                           </w:t>
      </w:r>
    </w:p>
    <w:p w:rsidR="00C757A1" w:rsidRPr="00F45E8A" w:rsidRDefault="00C757A1" w:rsidP="006F29DD">
      <w:pPr>
        <w:spacing w:line="240" w:lineRule="auto"/>
        <w:rPr>
          <w:rFonts w:ascii="Times New Roman" w:hAnsi="Times New Roman"/>
          <w:sz w:val="24"/>
          <w:szCs w:val="24"/>
        </w:rPr>
      </w:pPr>
    </w:p>
    <w:p w:rsidR="00C757A1" w:rsidRPr="006F29DD" w:rsidRDefault="00C757A1" w:rsidP="006F29DD">
      <w:pPr>
        <w:spacing w:line="240" w:lineRule="auto"/>
        <w:rPr>
          <w:rFonts w:ascii="Times New Roman" w:hAnsi="Times New Roman"/>
          <w:sz w:val="24"/>
          <w:szCs w:val="24"/>
        </w:rPr>
      </w:pPr>
      <w:r>
        <w:rPr>
          <w:rFonts w:ascii="Times New Roman" w:hAnsi="Times New Roman"/>
          <w:b/>
          <w:sz w:val="24"/>
          <w:szCs w:val="24"/>
        </w:rPr>
        <w:t xml:space="preserve">III. </w:t>
      </w:r>
      <w:r w:rsidRPr="006F29DD">
        <w:rPr>
          <w:rFonts w:ascii="Times New Roman" w:hAnsi="Times New Roman"/>
          <w:b/>
          <w:sz w:val="24"/>
          <w:szCs w:val="24"/>
        </w:rPr>
        <w:t>Grupa</w:t>
      </w:r>
      <w:r w:rsidRPr="006F29DD">
        <w:rPr>
          <w:rFonts w:ascii="Times New Roman" w:hAnsi="Times New Roman"/>
          <w:sz w:val="24"/>
          <w:szCs w:val="24"/>
        </w:rPr>
        <w:t>: combinată</w:t>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b/>
          <w:sz w:val="24"/>
          <w:szCs w:val="24"/>
        </w:rPr>
        <w:t>Tema anuală de studiu</w:t>
      </w:r>
      <w:r w:rsidRPr="006F29DD">
        <w:rPr>
          <w:rFonts w:ascii="Times New Roman" w:hAnsi="Times New Roman"/>
          <w:sz w:val="24"/>
          <w:szCs w:val="24"/>
        </w:rPr>
        <w:t>: „Ce și cum vreau să fiu?”</w:t>
      </w:r>
    </w:p>
    <w:p w:rsidR="00C757A1" w:rsidRPr="006F29DD" w:rsidRDefault="00C757A1" w:rsidP="006F29DD">
      <w:pPr>
        <w:tabs>
          <w:tab w:val="left" w:pos="7304"/>
        </w:tabs>
        <w:spacing w:line="240" w:lineRule="auto"/>
        <w:rPr>
          <w:rFonts w:ascii="Times New Roman" w:hAnsi="Times New Roman"/>
          <w:sz w:val="24"/>
          <w:szCs w:val="24"/>
        </w:rPr>
      </w:pPr>
      <w:r w:rsidRPr="006F29DD">
        <w:rPr>
          <w:rFonts w:ascii="Times New Roman" w:hAnsi="Times New Roman"/>
          <w:b/>
          <w:sz w:val="24"/>
          <w:szCs w:val="24"/>
        </w:rPr>
        <w:t>Tema proiectului</w:t>
      </w:r>
      <w:r w:rsidRPr="006F29DD">
        <w:rPr>
          <w:rFonts w:ascii="Times New Roman" w:hAnsi="Times New Roman"/>
          <w:sz w:val="24"/>
          <w:szCs w:val="24"/>
        </w:rPr>
        <w:t>: ,,Ne place să călătorim”</w:t>
      </w:r>
    </w:p>
    <w:p w:rsidR="00C757A1" w:rsidRPr="006F29DD" w:rsidRDefault="00C757A1" w:rsidP="006F29DD">
      <w:pPr>
        <w:tabs>
          <w:tab w:val="left" w:pos="7304"/>
        </w:tabs>
        <w:spacing w:line="240" w:lineRule="auto"/>
        <w:rPr>
          <w:rFonts w:ascii="Times New Roman" w:hAnsi="Times New Roman"/>
          <w:sz w:val="24"/>
          <w:szCs w:val="24"/>
        </w:rPr>
      </w:pPr>
      <w:r w:rsidRPr="006F29DD">
        <w:rPr>
          <w:rFonts w:ascii="Times New Roman" w:hAnsi="Times New Roman"/>
          <w:b/>
          <w:sz w:val="24"/>
          <w:szCs w:val="24"/>
        </w:rPr>
        <w:t xml:space="preserve">Tema săptămânii: </w:t>
      </w:r>
      <w:r w:rsidRPr="006F29DD">
        <w:rPr>
          <w:rFonts w:ascii="Times New Roman" w:hAnsi="Times New Roman"/>
          <w:sz w:val="24"/>
          <w:szCs w:val="24"/>
        </w:rPr>
        <w:t>,,În excursie”</w:t>
      </w:r>
      <w:r w:rsidRPr="006F29DD">
        <w:rPr>
          <w:rFonts w:ascii="Times New Roman" w:hAnsi="Times New Roman"/>
          <w:sz w:val="24"/>
          <w:szCs w:val="24"/>
        </w:rPr>
        <w:tab/>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b/>
          <w:sz w:val="24"/>
          <w:szCs w:val="24"/>
        </w:rPr>
        <w:t>Tema activităţii:</w:t>
      </w:r>
      <w:r w:rsidRPr="006F29DD">
        <w:rPr>
          <w:rFonts w:ascii="Times New Roman" w:hAnsi="Times New Roman"/>
          <w:sz w:val="24"/>
          <w:szCs w:val="24"/>
        </w:rPr>
        <w:t xml:space="preserve"> „Semaforul”</w:t>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b/>
          <w:sz w:val="24"/>
          <w:szCs w:val="24"/>
        </w:rPr>
        <w:t>Tipul activităţii</w:t>
      </w:r>
      <w:r w:rsidRPr="006F29DD">
        <w:rPr>
          <w:rFonts w:ascii="Times New Roman" w:hAnsi="Times New Roman"/>
          <w:sz w:val="24"/>
          <w:szCs w:val="24"/>
        </w:rPr>
        <w:t>: mixt</w:t>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b/>
          <w:sz w:val="24"/>
          <w:szCs w:val="24"/>
        </w:rPr>
        <w:t>Categorii de activităţi de învăţare</w:t>
      </w:r>
      <w:r w:rsidRPr="006F29DD">
        <w:rPr>
          <w:rFonts w:ascii="Times New Roman" w:hAnsi="Times New Roman"/>
          <w:sz w:val="24"/>
          <w:szCs w:val="24"/>
        </w:rPr>
        <w:t>: ADP+DLC+DOS+ALA</w:t>
      </w:r>
    </w:p>
    <w:p w:rsidR="00C757A1" w:rsidRPr="006F29DD" w:rsidRDefault="00C757A1" w:rsidP="006F29DD">
      <w:pPr>
        <w:spacing w:line="240" w:lineRule="auto"/>
        <w:rPr>
          <w:rFonts w:ascii="Times New Roman" w:hAnsi="Times New Roman"/>
          <w:sz w:val="24"/>
          <w:szCs w:val="24"/>
        </w:rPr>
      </w:pPr>
      <w:r w:rsidRPr="006F29DD">
        <w:rPr>
          <w:rFonts w:ascii="Times New Roman" w:hAnsi="Times New Roman"/>
          <w:b/>
          <w:sz w:val="24"/>
          <w:szCs w:val="24"/>
        </w:rPr>
        <w:t xml:space="preserve">Forma de realizare: </w:t>
      </w:r>
      <w:r w:rsidRPr="006F29DD">
        <w:rPr>
          <w:rFonts w:ascii="Times New Roman" w:hAnsi="Times New Roman"/>
          <w:sz w:val="24"/>
          <w:szCs w:val="24"/>
        </w:rPr>
        <w:t>activitate integrată</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b/>
          <w:sz w:val="24"/>
          <w:szCs w:val="24"/>
        </w:rPr>
        <w:t>Scopurile activităţii</w:t>
      </w:r>
      <w:r w:rsidRPr="006F29DD">
        <w:rPr>
          <w:rFonts w:ascii="Times New Roman" w:hAnsi="Times New Roman"/>
          <w:sz w:val="24"/>
          <w:szCs w:val="24"/>
        </w:rPr>
        <w:t xml:space="preserve">: dezvoltarea limbajului prin îmbogățirea și activizarea acestuia; exersarea unor deprinderi de lucru practice specifice nivelului de dezvoltare motrică; </w:t>
      </w:r>
    </w:p>
    <w:p w:rsidR="00C757A1" w:rsidRPr="006F29DD" w:rsidRDefault="00C757A1" w:rsidP="006F29DD">
      <w:pPr>
        <w:spacing w:line="240" w:lineRule="auto"/>
        <w:rPr>
          <w:rFonts w:ascii="Times New Roman" w:hAnsi="Times New Roman"/>
          <w:b/>
          <w:sz w:val="24"/>
          <w:szCs w:val="24"/>
        </w:rPr>
      </w:pPr>
      <w:r w:rsidRPr="006F29DD">
        <w:rPr>
          <w:rFonts w:ascii="Times New Roman" w:hAnsi="Times New Roman"/>
          <w:b/>
          <w:sz w:val="24"/>
          <w:szCs w:val="24"/>
        </w:rPr>
        <w:t>Obiective operaţionale:</w:t>
      </w:r>
    </w:p>
    <w:p w:rsidR="00C757A1" w:rsidRPr="006F29DD" w:rsidRDefault="00C757A1" w:rsidP="006F29DD">
      <w:pPr>
        <w:spacing w:line="240" w:lineRule="auto"/>
        <w:rPr>
          <w:rFonts w:ascii="Times New Roman" w:hAnsi="Times New Roman"/>
          <w:b/>
          <w:sz w:val="24"/>
          <w:szCs w:val="24"/>
        </w:rPr>
      </w:pPr>
      <w:r w:rsidRPr="006F29DD">
        <w:rPr>
          <w:rFonts w:ascii="Times New Roman" w:hAnsi="Times New Roman"/>
          <w:b/>
          <w:sz w:val="24"/>
          <w:szCs w:val="24"/>
        </w:rPr>
        <w:t>- nivelul I:</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b/>
          <w:sz w:val="24"/>
          <w:szCs w:val="24"/>
        </w:rPr>
        <w:t>-</w:t>
      </w:r>
      <w:r w:rsidRPr="006F29DD">
        <w:rPr>
          <w:rFonts w:ascii="Times New Roman" w:hAnsi="Times New Roman"/>
          <w:sz w:val="24"/>
          <w:szCs w:val="24"/>
        </w:rPr>
        <w:t xml:space="preserve"> să recite cel puțin 6 versuri din poezia ,,Semaforul”, respectând intonția și ritmul propus de educatoare;</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să ,,citească” semnificația semaforului, cu ajutorul planșelor;</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să asambleze semaforul respectând indicațiile educatoarei și utilizând tehnici de lucru învățate (lipire).</w:t>
      </w:r>
    </w:p>
    <w:p w:rsidR="00C757A1" w:rsidRPr="006F29DD" w:rsidRDefault="00C757A1" w:rsidP="006F29DD">
      <w:pPr>
        <w:spacing w:line="240" w:lineRule="auto"/>
        <w:jc w:val="both"/>
        <w:rPr>
          <w:rFonts w:ascii="Times New Roman" w:hAnsi="Times New Roman"/>
          <w:b/>
          <w:sz w:val="24"/>
          <w:szCs w:val="24"/>
        </w:rPr>
      </w:pPr>
      <w:r w:rsidRPr="006F29DD">
        <w:rPr>
          <w:rFonts w:ascii="Times New Roman" w:hAnsi="Times New Roman"/>
          <w:b/>
          <w:sz w:val="24"/>
          <w:szCs w:val="24"/>
        </w:rPr>
        <w:t>- nivelul II:</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b/>
          <w:sz w:val="24"/>
          <w:szCs w:val="24"/>
        </w:rPr>
        <w:t>-</w:t>
      </w:r>
      <w:r w:rsidRPr="006F29DD">
        <w:rPr>
          <w:rFonts w:ascii="Times New Roman" w:hAnsi="Times New Roman"/>
          <w:sz w:val="24"/>
          <w:szCs w:val="24"/>
        </w:rPr>
        <w:t xml:space="preserve"> să recite expresiv poezia ,,Semaforul” în grupuri mici și individual, respectând intonația și ritmul propus de educatoare;</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să ,,citească” semnificația semaforului, cu ajutorul planșelor;</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să confecționeze semaforul utilizând materialele puse la dispoziție și tehnici de lucru învățate (decupare, lipire);</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sz w:val="24"/>
          <w:szCs w:val="24"/>
        </w:rPr>
        <w:t>- să lucreze în perechi pentru realizarea temei.</w:t>
      </w:r>
    </w:p>
    <w:p w:rsidR="00C757A1" w:rsidRPr="006F29DD" w:rsidRDefault="00C757A1" w:rsidP="006F29DD">
      <w:pPr>
        <w:spacing w:line="240" w:lineRule="auto"/>
        <w:rPr>
          <w:rFonts w:ascii="Times New Roman" w:hAnsi="Times New Roman"/>
          <w:b/>
          <w:sz w:val="24"/>
          <w:szCs w:val="24"/>
        </w:rPr>
      </w:pPr>
      <w:r w:rsidRPr="006F29DD">
        <w:rPr>
          <w:rFonts w:ascii="Times New Roman" w:hAnsi="Times New Roman"/>
          <w:b/>
          <w:sz w:val="24"/>
          <w:szCs w:val="24"/>
        </w:rPr>
        <w:t>Strategii didactice:</w:t>
      </w:r>
    </w:p>
    <w:p w:rsidR="00C757A1" w:rsidRPr="006F29DD" w:rsidRDefault="00C757A1" w:rsidP="006F29DD">
      <w:pPr>
        <w:spacing w:line="240" w:lineRule="auto"/>
        <w:jc w:val="both"/>
        <w:rPr>
          <w:rFonts w:ascii="Times New Roman" w:hAnsi="Times New Roman"/>
          <w:sz w:val="24"/>
          <w:szCs w:val="24"/>
        </w:rPr>
      </w:pPr>
      <w:r w:rsidRPr="006F29DD">
        <w:rPr>
          <w:rFonts w:ascii="Times New Roman" w:hAnsi="Times New Roman"/>
          <w:b/>
          <w:sz w:val="24"/>
          <w:szCs w:val="24"/>
        </w:rPr>
        <w:t>Metode şi procedee didactice</w:t>
      </w:r>
      <w:r w:rsidRPr="006F29DD">
        <w:rPr>
          <w:rFonts w:ascii="Times New Roman" w:hAnsi="Times New Roman"/>
          <w:sz w:val="24"/>
          <w:szCs w:val="24"/>
        </w:rPr>
        <w:t>: conversaţia, explicaţia, demonstrația, problematizarea, exerciţiul.</w:t>
      </w:r>
    </w:p>
    <w:p w:rsidR="00C757A1" w:rsidRPr="006F29DD" w:rsidRDefault="00C757A1" w:rsidP="006F29DD">
      <w:pPr>
        <w:pStyle w:val="ListParagraph"/>
        <w:ind w:left="0"/>
        <w:rPr>
          <w:rFonts w:ascii="Times New Roman" w:hAnsi="Times New Roman"/>
          <w:sz w:val="24"/>
          <w:szCs w:val="24"/>
          <w:lang w:val="ro-RO"/>
        </w:rPr>
      </w:pPr>
      <w:r w:rsidRPr="006F29DD">
        <w:rPr>
          <w:rFonts w:ascii="Times New Roman" w:hAnsi="Times New Roman"/>
          <w:b/>
          <w:sz w:val="24"/>
          <w:szCs w:val="24"/>
          <w:lang w:val="ro-RO"/>
        </w:rPr>
        <w:t>Mijloace didactice</w:t>
      </w:r>
      <w:r w:rsidRPr="006F29DD">
        <w:rPr>
          <w:rFonts w:ascii="Times New Roman" w:hAnsi="Times New Roman"/>
          <w:sz w:val="24"/>
          <w:szCs w:val="24"/>
          <w:lang w:val="ro-RO"/>
        </w:rPr>
        <w:t>: planșe cu aspecte din poezie, semafor, coli albe A3, hârtie glasată neagră, roșie, galbenă, verde, carton, lipici, foarfece, dopuri de plastic.</w:t>
      </w:r>
    </w:p>
    <w:p w:rsidR="00C757A1" w:rsidRPr="006F29DD" w:rsidRDefault="00C757A1" w:rsidP="006F29DD">
      <w:pPr>
        <w:pStyle w:val="ListParagraph"/>
        <w:ind w:left="0"/>
        <w:rPr>
          <w:rFonts w:ascii="Times New Roman" w:hAnsi="Times New Roman"/>
          <w:sz w:val="24"/>
          <w:szCs w:val="24"/>
          <w:lang w:val="it-IT"/>
        </w:rPr>
      </w:pPr>
      <w:r w:rsidRPr="006F29DD">
        <w:rPr>
          <w:rFonts w:ascii="Times New Roman" w:hAnsi="Times New Roman"/>
          <w:b/>
          <w:sz w:val="24"/>
          <w:szCs w:val="24"/>
          <w:lang w:val="it-IT"/>
        </w:rPr>
        <w:t>Forme de organizare a activităţii</w:t>
      </w:r>
      <w:r w:rsidRPr="006F29DD">
        <w:rPr>
          <w:rFonts w:ascii="Times New Roman" w:hAnsi="Times New Roman"/>
          <w:sz w:val="24"/>
          <w:szCs w:val="24"/>
          <w:lang w:val="it-IT"/>
        </w:rPr>
        <w:t>: frontal, individual, pe grupe, în perechi</w:t>
      </w:r>
    </w:p>
    <w:p w:rsidR="00C757A1" w:rsidRPr="006F29DD" w:rsidRDefault="00C757A1" w:rsidP="006F29DD">
      <w:pPr>
        <w:pStyle w:val="NoSpacing"/>
        <w:rPr>
          <w:rFonts w:ascii="Times New Roman" w:hAnsi="Times New Roman"/>
          <w:b/>
          <w:sz w:val="24"/>
          <w:szCs w:val="24"/>
          <w:lang w:val="ro-RO"/>
        </w:rPr>
      </w:pPr>
      <w:r w:rsidRPr="006F29DD">
        <w:rPr>
          <w:rFonts w:ascii="Times New Roman" w:hAnsi="Times New Roman"/>
          <w:b/>
          <w:sz w:val="24"/>
          <w:szCs w:val="24"/>
          <w:lang w:val="ro-RO"/>
        </w:rPr>
        <w:t xml:space="preserve">Durata: </w:t>
      </w:r>
      <w:r w:rsidRPr="006F29DD">
        <w:rPr>
          <w:rFonts w:ascii="Times New Roman" w:hAnsi="Times New Roman"/>
          <w:sz w:val="24"/>
          <w:szCs w:val="24"/>
          <w:lang w:val="ro-RO"/>
        </w:rPr>
        <w:t>nivelul I- 20 minute; nivelul II- 30 minute</w:t>
      </w:r>
    </w:p>
    <w:p w:rsidR="00C757A1" w:rsidRPr="006F29DD" w:rsidRDefault="00C757A1" w:rsidP="006F29DD">
      <w:pPr>
        <w:pStyle w:val="NoSpacing"/>
        <w:jc w:val="center"/>
        <w:rPr>
          <w:rFonts w:ascii="Times New Roman" w:hAnsi="Times New Roman"/>
          <w:b/>
          <w:sz w:val="24"/>
          <w:szCs w:val="24"/>
          <w:lang w:val="ro-RO"/>
        </w:rPr>
      </w:pPr>
    </w:p>
    <w:p w:rsidR="00C757A1" w:rsidRPr="006F29DD" w:rsidRDefault="00C757A1" w:rsidP="006F29DD">
      <w:pPr>
        <w:pStyle w:val="NoSpacing"/>
        <w:jc w:val="center"/>
        <w:rPr>
          <w:rFonts w:ascii="Times New Roman" w:hAnsi="Times New Roman"/>
          <w:b/>
          <w:sz w:val="24"/>
          <w:szCs w:val="24"/>
          <w:lang w:val="ro-RO"/>
        </w:rPr>
      </w:pPr>
      <w:r w:rsidRPr="006F29DD">
        <w:rPr>
          <w:rFonts w:ascii="Times New Roman" w:hAnsi="Times New Roman"/>
          <w:b/>
          <w:sz w:val="24"/>
          <w:szCs w:val="24"/>
          <w:lang w:val="ro-RO"/>
        </w:rPr>
        <w:t>Scenariul activităţii</w:t>
      </w:r>
    </w:p>
    <w:p w:rsidR="00C757A1" w:rsidRPr="006F29DD" w:rsidRDefault="00C757A1" w:rsidP="006F29DD">
      <w:pPr>
        <w:pStyle w:val="NoSpacing"/>
        <w:ind w:firstLine="567"/>
        <w:jc w:val="center"/>
        <w:rPr>
          <w:rFonts w:ascii="Times New Roman" w:hAnsi="Times New Roman"/>
          <w:b/>
          <w:sz w:val="24"/>
          <w:szCs w:val="24"/>
          <w:lang w:val="ro-RO"/>
        </w:rPr>
      </w:pPr>
    </w:p>
    <w:p w:rsidR="00C757A1" w:rsidRPr="006F29DD" w:rsidRDefault="00C757A1" w:rsidP="006F29DD">
      <w:pPr>
        <w:pStyle w:val="NoSpacing"/>
        <w:ind w:firstLine="567"/>
        <w:jc w:val="both"/>
        <w:rPr>
          <w:rFonts w:ascii="Times New Roman" w:hAnsi="Times New Roman"/>
          <w:b/>
          <w:sz w:val="24"/>
          <w:szCs w:val="24"/>
          <w:lang w:val="ro-RO"/>
        </w:rPr>
      </w:pPr>
      <w:r w:rsidRPr="006F29DD">
        <w:rPr>
          <w:rFonts w:ascii="Times New Roman" w:hAnsi="Times New Roman"/>
          <w:b/>
          <w:sz w:val="24"/>
          <w:szCs w:val="24"/>
          <w:lang w:val="ro-RO"/>
        </w:rPr>
        <w:t>I. Moment organizatoric</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sz w:val="24"/>
          <w:szCs w:val="24"/>
          <w:lang w:val="ro-RO"/>
        </w:rPr>
        <w:t>În vederea bunei desfăşurări a activităţilor de învăţare au loc: aranjarea mobilierului, stabilirea liniştii şi asigurarea unei atmosfere de lucru adecvate.</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b/>
          <w:sz w:val="24"/>
          <w:szCs w:val="24"/>
          <w:lang w:val="ro-RO"/>
        </w:rPr>
        <w:t>II. ADP</w:t>
      </w:r>
    </w:p>
    <w:p w:rsidR="00C757A1" w:rsidRPr="006F29DD" w:rsidRDefault="00C757A1" w:rsidP="006F29DD">
      <w:pPr>
        <w:pStyle w:val="NoSpacing"/>
        <w:ind w:firstLine="567"/>
        <w:jc w:val="both"/>
        <w:rPr>
          <w:rFonts w:ascii="Times New Roman" w:hAnsi="Times New Roman"/>
          <w:b/>
          <w:i/>
          <w:sz w:val="24"/>
          <w:szCs w:val="24"/>
          <w:lang w:val="ro-RO"/>
        </w:rPr>
      </w:pPr>
      <w:r w:rsidRPr="006F29DD">
        <w:rPr>
          <w:rFonts w:ascii="Times New Roman" w:hAnsi="Times New Roman"/>
          <w:sz w:val="24"/>
          <w:szCs w:val="24"/>
          <w:lang w:val="ro-RO"/>
        </w:rPr>
        <w:tab/>
      </w:r>
      <w:r w:rsidRPr="006F29DD">
        <w:rPr>
          <w:rFonts w:ascii="Times New Roman" w:hAnsi="Times New Roman"/>
          <w:b/>
          <w:i/>
          <w:sz w:val="24"/>
          <w:szCs w:val="24"/>
          <w:lang w:val="ro-RO"/>
        </w:rPr>
        <w:t>Întâlnirea de dimineaţă.</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sz w:val="24"/>
          <w:szCs w:val="24"/>
          <w:lang w:val="ro-RO"/>
        </w:rPr>
        <w:t xml:space="preserve">Copiii intră  în sala de grupă cântând cântecul </w:t>
      </w:r>
      <w:r w:rsidRPr="006F29DD">
        <w:rPr>
          <w:rFonts w:ascii="Times New Roman" w:hAnsi="Times New Roman"/>
          <w:i/>
          <w:sz w:val="24"/>
          <w:szCs w:val="24"/>
          <w:lang w:val="ro-RO"/>
        </w:rPr>
        <w:t>,,Stopul”</w:t>
      </w:r>
      <w:r w:rsidRPr="006F29DD">
        <w:rPr>
          <w:rFonts w:ascii="Times New Roman" w:hAnsi="Times New Roman"/>
          <w:sz w:val="24"/>
          <w:szCs w:val="24"/>
          <w:lang w:val="ro-RO"/>
        </w:rPr>
        <w:t xml:space="preserve"> se aşază în semicerc pentru a  putea stabili fiecare un contact vizual cu toţi membrii grupei.</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sz w:val="24"/>
          <w:szCs w:val="24"/>
          <w:lang w:val="ro-RO"/>
        </w:rPr>
        <w:t xml:space="preserve"> Pentru</w:t>
      </w:r>
      <w:r w:rsidRPr="006F29DD">
        <w:rPr>
          <w:rFonts w:ascii="Times New Roman" w:hAnsi="Times New Roman"/>
          <w:b/>
          <w:sz w:val="24"/>
          <w:szCs w:val="24"/>
          <w:lang w:val="ro-RO"/>
        </w:rPr>
        <w:t xml:space="preserve"> </w:t>
      </w:r>
      <w:r w:rsidRPr="006F29DD">
        <w:rPr>
          <w:rFonts w:ascii="Times New Roman" w:hAnsi="Times New Roman"/>
          <w:b/>
          <w:i/>
          <w:sz w:val="24"/>
          <w:szCs w:val="24"/>
          <w:lang w:val="ro-RO"/>
        </w:rPr>
        <w:t>salut</w:t>
      </w:r>
      <w:r w:rsidRPr="006F29DD">
        <w:rPr>
          <w:rFonts w:ascii="Times New Roman" w:hAnsi="Times New Roman"/>
          <w:i/>
          <w:sz w:val="24"/>
          <w:szCs w:val="24"/>
          <w:lang w:val="ro-RO"/>
        </w:rPr>
        <w:t>,</w:t>
      </w:r>
      <w:r w:rsidRPr="006F29DD">
        <w:rPr>
          <w:rFonts w:ascii="Times New Roman" w:hAnsi="Times New Roman"/>
          <w:sz w:val="24"/>
          <w:szCs w:val="24"/>
          <w:lang w:val="ro-RO"/>
        </w:rPr>
        <w:t xml:space="preserve"> se foloseşte „tehnica comunicării rotative”: pornind de la educatoare către copilul din dreapta, asociind fiecărui  prenume substantivul </w:t>
      </w:r>
      <w:r w:rsidRPr="006F29DD">
        <w:rPr>
          <w:rFonts w:ascii="Times New Roman" w:hAnsi="Times New Roman"/>
          <w:i/>
          <w:sz w:val="24"/>
          <w:szCs w:val="24"/>
          <w:lang w:val="ro-RO"/>
        </w:rPr>
        <w:t>,,pieton”</w:t>
      </w:r>
      <w:r w:rsidRPr="006F29DD">
        <w:rPr>
          <w:rFonts w:ascii="Times New Roman" w:hAnsi="Times New Roman"/>
          <w:sz w:val="24"/>
          <w:szCs w:val="24"/>
          <w:lang w:val="ro-RO"/>
        </w:rPr>
        <w:t xml:space="preserve">  (Ex. „Bună dimineaţa, pieton Maria!”). Fiecare salut este însoţit de o strângere de mână.</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b/>
          <w:i/>
          <w:sz w:val="24"/>
          <w:szCs w:val="24"/>
          <w:lang w:val="ro-RO"/>
        </w:rPr>
        <w:t>Prezenţa</w:t>
      </w:r>
      <w:r w:rsidRPr="006F29DD">
        <w:rPr>
          <w:rFonts w:ascii="Times New Roman" w:hAnsi="Times New Roman"/>
          <w:sz w:val="24"/>
          <w:szCs w:val="24"/>
          <w:lang w:val="ro-RO"/>
        </w:rPr>
        <w:t xml:space="preserve"> se va realiza cu ajutorul unui copil de nivel I și a unui copil de nivel II, fiecare aşezând pe rând, pozele copiilor prezenţi şi a celor absenţi pe panou.</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b/>
          <w:i/>
          <w:sz w:val="24"/>
          <w:szCs w:val="24"/>
          <w:lang w:val="ro-RO"/>
        </w:rPr>
        <w:t>Calendarul naturii</w:t>
      </w:r>
      <w:r w:rsidRPr="006F29DD">
        <w:rPr>
          <w:rFonts w:ascii="Times New Roman" w:hAnsi="Times New Roman"/>
          <w:b/>
          <w:sz w:val="24"/>
          <w:szCs w:val="24"/>
          <w:lang w:val="ro-RO"/>
        </w:rPr>
        <w:t xml:space="preserve"> </w:t>
      </w:r>
      <w:r w:rsidRPr="006F29DD">
        <w:rPr>
          <w:rFonts w:ascii="Times New Roman" w:hAnsi="Times New Roman"/>
          <w:sz w:val="24"/>
          <w:szCs w:val="24"/>
          <w:lang w:val="ro-RO"/>
        </w:rPr>
        <w:t>este indispensabil pentru a cultiva spiritul de observaţie al copiilor în legătură cu schimbările care au loc în mediul înconjurător şi pentru a realiza orientarea în timp. Se precizează anotimpul, luna, săptămâna, ziua şi stabilesc cum este vremea afară.</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b/>
          <w:i/>
          <w:sz w:val="24"/>
          <w:szCs w:val="24"/>
          <w:lang w:val="ro-RO"/>
        </w:rPr>
        <w:t xml:space="preserve">Împărtăşirea cu ceilalţi </w:t>
      </w:r>
      <w:r w:rsidRPr="006F29DD">
        <w:rPr>
          <w:rFonts w:ascii="Times New Roman" w:hAnsi="Times New Roman"/>
          <w:sz w:val="24"/>
          <w:szCs w:val="24"/>
          <w:lang w:val="ro-RO"/>
        </w:rPr>
        <w:t>se va realiza prin precizarea şi argumentarea opţiunii pentru mijlocul de transport cu care ar dori să călătorească: ,,Îmi place să călătoresc cu ......pentru că......”</w:t>
      </w:r>
    </w:p>
    <w:p w:rsidR="00C757A1" w:rsidRPr="006F29DD" w:rsidRDefault="00C757A1" w:rsidP="006F29DD">
      <w:pPr>
        <w:pStyle w:val="NoSpacing"/>
        <w:ind w:firstLine="567"/>
        <w:jc w:val="both"/>
        <w:rPr>
          <w:rFonts w:ascii="Times New Roman" w:hAnsi="Times New Roman"/>
          <w:sz w:val="24"/>
          <w:szCs w:val="24"/>
          <w:lang w:val="ro-RO"/>
        </w:rPr>
      </w:pPr>
      <w:r>
        <w:rPr>
          <w:rFonts w:ascii="Times New Roman" w:hAnsi="Times New Roman"/>
          <w:b/>
          <w:i/>
          <w:sz w:val="24"/>
          <w:szCs w:val="24"/>
          <w:lang w:val="ro-RO"/>
        </w:rPr>
        <w:t>SAU:</w:t>
      </w:r>
      <w:r w:rsidRPr="006F29DD">
        <w:rPr>
          <w:rFonts w:ascii="Times New Roman" w:hAnsi="Times New Roman"/>
          <w:b/>
          <w:i/>
          <w:sz w:val="24"/>
          <w:szCs w:val="24"/>
          <w:lang w:val="ro-RO"/>
        </w:rPr>
        <w:t>Activitatea de grup</w:t>
      </w:r>
      <w:r w:rsidRPr="006F29DD">
        <w:rPr>
          <w:rFonts w:ascii="Times New Roman" w:hAnsi="Times New Roman"/>
          <w:sz w:val="24"/>
          <w:szCs w:val="24"/>
          <w:lang w:val="ro-RO"/>
        </w:rPr>
        <w:t xml:space="preserve"> </w:t>
      </w:r>
      <w:r w:rsidRPr="006F29DD">
        <w:rPr>
          <w:rFonts w:ascii="Times New Roman" w:hAnsi="Times New Roman"/>
          <w:b/>
          <w:i/>
          <w:sz w:val="24"/>
          <w:szCs w:val="24"/>
          <w:lang w:val="ro-RO"/>
        </w:rPr>
        <w:t xml:space="preserve"> </w:t>
      </w:r>
      <w:r w:rsidRPr="006F29DD">
        <w:rPr>
          <w:rFonts w:ascii="Times New Roman" w:hAnsi="Times New Roman"/>
          <w:sz w:val="24"/>
          <w:szCs w:val="24"/>
          <w:lang w:val="ro-RO"/>
        </w:rPr>
        <w:t>se va realiza prin jocul ,,Răspunde mai departe!”: un copil va avea o minge şi va spune ,,bicicleta are...”, aruncă mingea altui copil care va completa propoziţia ,,...2 roți”. Jocul se repetă de câteva ori.</w:t>
      </w:r>
    </w:p>
    <w:p w:rsidR="00C757A1" w:rsidRPr="006F29DD" w:rsidRDefault="00C757A1" w:rsidP="006F29DD">
      <w:pPr>
        <w:spacing w:line="240" w:lineRule="auto"/>
        <w:ind w:firstLine="567"/>
        <w:jc w:val="both"/>
        <w:rPr>
          <w:rFonts w:ascii="Times New Roman" w:hAnsi="Times New Roman"/>
          <w:b/>
          <w:sz w:val="24"/>
          <w:szCs w:val="24"/>
        </w:rPr>
      </w:pPr>
      <w:r w:rsidRPr="006F29DD">
        <w:rPr>
          <w:rFonts w:ascii="Times New Roman" w:hAnsi="Times New Roman"/>
          <w:b/>
          <w:sz w:val="24"/>
          <w:szCs w:val="24"/>
        </w:rPr>
        <w:t xml:space="preserve">III. Captarea atenţiei pentru activităţile de învăţare </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b/>
          <w:i/>
          <w:sz w:val="24"/>
          <w:szCs w:val="24"/>
          <w:lang w:val="ro-RO"/>
        </w:rPr>
        <w:t>Noutatea zilei:</w:t>
      </w:r>
      <w:r w:rsidRPr="006F29DD">
        <w:rPr>
          <w:rFonts w:ascii="Times New Roman" w:hAnsi="Times New Roman"/>
          <w:b/>
          <w:sz w:val="24"/>
          <w:szCs w:val="24"/>
          <w:lang w:val="ro-RO"/>
        </w:rPr>
        <w:t xml:space="preserve"> </w:t>
      </w:r>
      <w:r w:rsidRPr="006F29DD">
        <w:rPr>
          <w:rFonts w:ascii="Times New Roman" w:hAnsi="Times New Roman"/>
          <w:sz w:val="24"/>
          <w:szCs w:val="24"/>
          <w:lang w:val="ro-RO"/>
        </w:rPr>
        <w:t>Se prezintă copiilor semaforul.</w:t>
      </w:r>
    </w:p>
    <w:p w:rsidR="00C757A1" w:rsidRPr="006F29DD" w:rsidRDefault="00C757A1" w:rsidP="006F29DD">
      <w:pPr>
        <w:spacing w:line="240" w:lineRule="auto"/>
        <w:ind w:firstLine="567"/>
        <w:jc w:val="both"/>
        <w:rPr>
          <w:rFonts w:ascii="Times New Roman" w:hAnsi="Times New Roman"/>
          <w:b/>
          <w:sz w:val="24"/>
          <w:szCs w:val="24"/>
        </w:rPr>
      </w:pPr>
      <w:r w:rsidRPr="006F29DD">
        <w:rPr>
          <w:rFonts w:ascii="Times New Roman" w:hAnsi="Times New Roman"/>
          <w:b/>
          <w:sz w:val="24"/>
          <w:szCs w:val="24"/>
        </w:rPr>
        <w:t>IV. Anunţarea temei şi obiectivelor activităţii didactice</w:t>
      </w:r>
    </w:p>
    <w:p w:rsidR="00C757A1" w:rsidRPr="006F29DD" w:rsidRDefault="00C757A1" w:rsidP="006F29DD">
      <w:pPr>
        <w:spacing w:line="240" w:lineRule="auto"/>
        <w:ind w:firstLine="567"/>
        <w:jc w:val="both"/>
        <w:rPr>
          <w:rFonts w:ascii="Times New Roman" w:hAnsi="Times New Roman"/>
          <w:sz w:val="24"/>
          <w:szCs w:val="24"/>
        </w:rPr>
      </w:pPr>
      <w:r w:rsidRPr="006F29DD">
        <w:rPr>
          <w:rFonts w:ascii="Times New Roman" w:hAnsi="Times New Roman"/>
          <w:b/>
          <w:sz w:val="24"/>
          <w:szCs w:val="24"/>
        </w:rPr>
        <w:tab/>
      </w:r>
      <w:r w:rsidRPr="006F29DD">
        <w:rPr>
          <w:rFonts w:ascii="Times New Roman" w:hAnsi="Times New Roman"/>
          <w:sz w:val="24"/>
          <w:szCs w:val="24"/>
        </w:rPr>
        <w:t xml:space="preserve">,,Astăzi, în călătoria noastră, vom învăța poezia </w:t>
      </w:r>
      <w:r w:rsidRPr="006F29DD">
        <w:rPr>
          <w:rFonts w:ascii="Times New Roman" w:hAnsi="Times New Roman"/>
          <w:i/>
          <w:sz w:val="24"/>
          <w:szCs w:val="24"/>
        </w:rPr>
        <w:t xml:space="preserve">,,Semaforul”, </w:t>
      </w:r>
      <w:r w:rsidRPr="006F29DD">
        <w:rPr>
          <w:rFonts w:ascii="Times New Roman" w:hAnsi="Times New Roman"/>
          <w:sz w:val="24"/>
          <w:szCs w:val="24"/>
        </w:rPr>
        <w:t>după care, aranjați pe grupe, îl veți lipi, iar unii îl veți confecționa pentru a putea completa macheta străzii noastre.”</w:t>
      </w:r>
    </w:p>
    <w:p w:rsidR="00C757A1" w:rsidRPr="006F29DD" w:rsidRDefault="00C757A1" w:rsidP="006F29DD">
      <w:pPr>
        <w:spacing w:line="240" w:lineRule="auto"/>
        <w:ind w:firstLine="567"/>
        <w:jc w:val="both"/>
        <w:rPr>
          <w:rFonts w:ascii="Times New Roman" w:hAnsi="Times New Roman"/>
          <w:b/>
          <w:i/>
          <w:sz w:val="24"/>
          <w:szCs w:val="24"/>
        </w:rPr>
      </w:pPr>
      <w:r w:rsidRPr="006F29DD">
        <w:rPr>
          <w:rFonts w:ascii="Times New Roman" w:hAnsi="Times New Roman"/>
          <w:b/>
          <w:i/>
          <w:sz w:val="24"/>
          <w:szCs w:val="24"/>
        </w:rPr>
        <w:t>Tranziţie:</w:t>
      </w:r>
    </w:p>
    <w:p w:rsidR="00C757A1" w:rsidRPr="006F29DD" w:rsidRDefault="00C757A1" w:rsidP="006F29DD">
      <w:pPr>
        <w:spacing w:line="240" w:lineRule="auto"/>
        <w:ind w:left="360" w:firstLine="567"/>
        <w:jc w:val="both"/>
        <w:rPr>
          <w:rFonts w:ascii="Times New Roman" w:hAnsi="Times New Roman"/>
          <w:sz w:val="24"/>
          <w:szCs w:val="24"/>
        </w:rPr>
      </w:pPr>
      <w:r w:rsidRPr="006F29DD">
        <w:rPr>
          <w:rFonts w:ascii="Times New Roman" w:hAnsi="Times New Roman"/>
          <w:sz w:val="24"/>
          <w:szCs w:val="24"/>
        </w:rPr>
        <w:t>,,Astăzi noi călătorim</w:t>
      </w:r>
    </w:p>
    <w:p w:rsidR="00C757A1" w:rsidRPr="006F29DD" w:rsidRDefault="00C757A1" w:rsidP="006F29DD">
      <w:pPr>
        <w:spacing w:line="240" w:lineRule="auto"/>
        <w:ind w:left="360" w:firstLine="567"/>
        <w:jc w:val="both"/>
        <w:rPr>
          <w:rFonts w:ascii="Times New Roman" w:hAnsi="Times New Roman"/>
          <w:sz w:val="24"/>
          <w:szCs w:val="24"/>
        </w:rPr>
      </w:pPr>
      <w:r w:rsidRPr="006F29DD">
        <w:rPr>
          <w:rFonts w:ascii="Times New Roman" w:hAnsi="Times New Roman"/>
          <w:sz w:val="24"/>
          <w:szCs w:val="24"/>
        </w:rPr>
        <w:t>Pietoni vrem să fim.</w:t>
      </w:r>
    </w:p>
    <w:p w:rsidR="00C757A1" w:rsidRPr="006F29DD" w:rsidRDefault="00C757A1" w:rsidP="006F29DD">
      <w:pPr>
        <w:spacing w:line="240" w:lineRule="auto"/>
        <w:ind w:left="360" w:firstLine="567"/>
        <w:jc w:val="both"/>
        <w:rPr>
          <w:rFonts w:ascii="Times New Roman" w:hAnsi="Times New Roman"/>
          <w:sz w:val="24"/>
          <w:szCs w:val="24"/>
        </w:rPr>
      </w:pPr>
      <w:r w:rsidRPr="006F29DD">
        <w:rPr>
          <w:rFonts w:ascii="Times New Roman" w:hAnsi="Times New Roman"/>
          <w:sz w:val="24"/>
          <w:szCs w:val="24"/>
        </w:rPr>
        <w:t>În oraș să ne plimbăm</w:t>
      </w:r>
    </w:p>
    <w:p w:rsidR="00C757A1" w:rsidRPr="006F29DD" w:rsidRDefault="00C757A1" w:rsidP="006F29DD">
      <w:pPr>
        <w:spacing w:line="240" w:lineRule="auto"/>
        <w:ind w:left="360" w:firstLine="567"/>
        <w:jc w:val="both"/>
        <w:rPr>
          <w:rFonts w:ascii="Times New Roman" w:hAnsi="Times New Roman"/>
          <w:sz w:val="24"/>
          <w:szCs w:val="24"/>
        </w:rPr>
      </w:pPr>
      <w:r w:rsidRPr="006F29DD">
        <w:rPr>
          <w:rFonts w:ascii="Times New Roman" w:hAnsi="Times New Roman"/>
          <w:sz w:val="24"/>
          <w:szCs w:val="24"/>
        </w:rPr>
        <w:t>Lucruri noi să aflăm.”</w:t>
      </w:r>
    </w:p>
    <w:p w:rsidR="00C757A1" w:rsidRPr="006F29DD" w:rsidRDefault="00C757A1" w:rsidP="006F29DD">
      <w:pPr>
        <w:spacing w:line="240" w:lineRule="auto"/>
        <w:ind w:firstLine="567"/>
        <w:jc w:val="both"/>
        <w:rPr>
          <w:rFonts w:ascii="Times New Roman" w:hAnsi="Times New Roman"/>
          <w:b/>
          <w:sz w:val="24"/>
          <w:szCs w:val="24"/>
        </w:rPr>
      </w:pPr>
      <w:r w:rsidRPr="006F29DD">
        <w:rPr>
          <w:rFonts w:ascii="Times New Roman" w:hAnsi="Times New Roman"/>
          <w:b/>
          <w:sz w:val="24"/>
          <w:szCs w:val="24"/>
        </w:rPr>
        <w:t>V. Dirijarea învăţării şi obţinerea performanţei</w:t>
      </w:r>
    </w:p>
    <w:p w:rsidR="00C757A1" w:rsidRPr="006F29DD" w:rsidRDefault="00C757A1" w:rsidP="006F29DD">
      <w:pPr>
        <w:pStyle w:val="NoSpacing"/>
        <w:ind w:firstLine="567"/>
        <w:jc w:val="both"/>
        <w:rPr>
          <w:rFonts w:ascii="Times New Roman" w:hAnsi="Times New Roman"/>
          <w:b/>
          <w:sz w:val="24"/>
          <w:szCs w:val="24"/>
          <w:lang w:val="ro-RO"/>
        </w:rPr>
      </w:pPr>
      <w:r w:rsidRPr="006F29DD">
        <w:rPr>
          <w:rFonts w:ascii="Times New Roman" w:hAnsi="Times New Roman"/>
          <w:b/>
          <w:sz w:val="24"/>
          <w:szCs w:val="24"/>
          <w:lang w:val="ro-RO"/>
        </w:rPr>
        <w:t>ADE: Domeniul Limbă și Comunicare (memorizare)</w:t>
      </w:r>
    </w:p>
    <w:p w:rsidR="00C757A1" w:rsidRPr="006F29DD" w:rsidRDefault="00C757A1" w:rsidP="006F29DD">
      <w:pPr>
        <w:spacing w:line="240" w:lineRule="auto"/>
        <w:ind w:firstLine="567"/>
        <w:jc w:val="both"/>
        <w:rPr>
          <w:rFonts w:ascii="Times New Roman" w:hAnsi="Times New Roman"/>
          <w:sz w:val="24"/>
          <w:szCs w:val="24"/>
        </w:rPr>
      </w:pPr>
      <w:r w:rsidRPr="006F29DD">
        <w:rPr>
          <w:rFonts w:ascii="Times New Roman" w:hAnsi="Times New Roman"/>
          <w:sz w:val="24"/>
          <w:szCs w:val="24"/>
        </w:rPr>
        <w:t xml:space="preserve">Copiii sunt așezați pe două grupe la măsuțe (nivelul I și nivelul II). În fața lor se află semaforul și trei planșe reprezentând câte o secvență ce evidențiază rolul fiecărei culori a semaforului pentru pietoni. Educatoarea va solicita preșcolarii de nivel I să precizeze culoarea evidențiată pe fiecare planșă, iar preșcolarii de nivel II vor explica semnificația fiecărei culori a semaforului. </w:t>
      </w:r>
    </w:p>
    <w:p w:rsidR="00C757A1" w:rsidRPr="006F29DD" w:rsidRDefault="00C757A1" w:rsidP="006F29DD">
      <w:pPr>
        <w:spacing w:line="240" w:lineRule="auto"/>
        <w:ind w:firstLine="567"/>
        <w:jc w:val="both"/>
        <w:rPr>
          <w:rFonts w:ascii="Times New Roman" w:hAnsi="Times New Roman"/>
          <w:sz w:val="24"/>
          <w:szCs w:val="24"/>
        </w:rPr>
      </w:pPr>
      <w:r w:rsidRPr="006F29DD">
        <w:rPr>
          <w:rFonts w:ascii="Times New Roman" w:hAnsi="Times New Roman"/>
          <w:sz w:val="24"/>
          <w:szCs w:val="24"/>
        </w:rPr>
        <w:t xml:space="preserve">Educatoarea va preciza din nou titlul poeziei, iar copiii îl vor repeta.  Va recita poezia în întregime, expresiv, cu intonație. </w:t>
      </w:r>
    </w:p>
    <w:p w:rsidR="00C757A1" w:rsidRPr="006F29DD" w:rsidRDefault="00C757A1" w:rsidP="006F29DD">
      <w:pPr>
        <w:spacing w:line="240" w:lineRule="auto"/>
        <w:ind w:firstLine="567"/>
        <w:jc w:val="center"/>
        <w:rPr>
          <w:rFonts w:ascii="Times New Roman" w:hAnsi="Times New Roman"/>
          <w:b/>
          <w:i/>
          <w:sz w:val="24"/>
          <w:szCs w:val="24"/>
        </w:rPr>
      </w:pPr>
      <w:r w:rsidRPr="006F29DD">
        <w:rPr>
          <w:rFonts w:ascii="Times New Roman" w:hAnsi="Times New Roman"/>
          <w:b/>
          <w:i/>
          <w:sz w:val="24"/>
          <w:szCs w:val="24"/>
        </w:rPr>
        <w:t>Semaforul</w:t>
      </w:r>
    </w:p>
    <w:p w:rsidR="00C757A1" w:rsidRPr="006F29DD" w:rsidRDefault="00C757A1" w:rsidP="006F29DD">
      <w:pPr>
        <w:spacing w:line="240" w:lineRule="auto"/>
        <w:ind w:firstLine="567"/>
        <w:jc w:val="center"/>
        <w:rPr>
          <w:rFonts w:ascii="Times New Roman" w:hAnsi="Times New Roman"/>
          <w:b/>
          <w:i/>
          <w:sz w:val="24"/>
          <w:szCs w:val="24"/>
        </w:rPr>
      </w:pPr>
      <w:r w:rsidRPr="006F29DD">
        <w:rPr>
          <w:rFonts w:ascii="Times New Roman" w:hAnsi="Times New Roman"/>
          <w:b/>
          <w:i/>
          <w:sz w:val="24"/>
          <w:szCs w:val="24"/>
        </w:rPr>
        <w:t xml:space="preserve">                        de Marcela Peneș</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Trei culori are,</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Să tot vadă</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Și stă drept</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La colț de stradă.</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Ochiul roșu</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Te oprește.</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Galbenul te sfătuiește</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 xml:space="preserve">Ochiul verde </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Se arată,</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Tot să treci și tu</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Îndată.</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Semaforul</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Privim bine</w:t>
      </w:r>
    </w:p>
    <w:p w:rsidR="00C757A1" w:rsidRPr="006F29DD" w:rsidRDefault="00C757A1" w:rsidP="006F29DD">
      <w:pPr>
        <w:spacing w:line="240" w:lineRule="auto"/>
        <w:ind w:firstLine="567"/>
        <w:jc w:val="center"/>
        <w:rPr>
          <w:rFonts w:ascii="Times New Roman" w:hAnsi="Times New Roman"/>
          <w:i/>
          <w:sz w:val="24"/>
          <w:szCs w:val="24"/>
        </w:rPr>
      </w:pPr>
      <w:r w:rsidRPr="006F29DD">
        <w:rPr>
          <w:rFonts w:ascii="Times New Roman" w:hAnsi="Times New Roman"/>
          <w:i/>
          <w:sz w:val="24"/>
          <w:szCs w:val="24"/>
        </w:rPr>
        <w:t>Traversând cum se cuvine.</w:t>
      </w:r>
    </w:p>
    <w:p w:rsidR="00C757A1" w:rsidRPr="006F29DD" w:rsidRDefault="00C757A1" w:rsidP="006F29DD">
      <w:pPr>
        <w:spacing w:line="240" w:lineRule="auto"/>
        <w:ind w:firstLine="567"/>
        <w:jc w:val="both"/>
        <w:rPr>
          <w:rFonts w:ascii="Times New Roman" w:hAnsi="Times New Roman"/>
          <w:sz w:val="24"/>
          <w:szCs w:val="24"/>
        </w:rPr>
      </w:pPr>
      <w:r w:rsidRPr="006F29DD">
        <w:rPr>
          <w:rFonts w:ascii="Times New Roman" w:hAnsi="Times New Roman"/>
          <w:sz w:val="24"/>
          <w:szCs w:val="24"/>
        </w:rPr>
        <w:t>Deoarece nu există cuvinte necunoscute,</w:t>
      </w:r>
      <w:r>
        <w:rPr>
          <w:rFonts w:ascii="Times New Roman" w:hAnsi="Times New Roman"/>
          <w:sz w:val="24"/>
          <w:szCs w:val="24"/>
        </w:rPr>
        <w:t xml:space="preserve"> </w:t>
      </w:r>
      <w:r w:rsidRPr="006F29DD">
        <w:rPr>
          <w:rFonts w:ascii="Times New Roman" w:hAnsi="Times New Roman"/>
          <w:sz w:val="24"/>
          <w:szCs w:val="24"/>
        </w:rPr>
        <w:t>se va trece la împărțirea ei pe fragmente pentru a fi învățată de către copii. După memorarea poeziei, preșcolarii de nivel I  vor recita în grup, iar cei de nivel II pe grupuri mici și individual.</w:t>
      </w:r>
      <w:r w:rsidRPr="006F29DD">
        <w:rPr>
          <w:rFonts w:ascii="Times New Roman" w:hAnsi="Times New Roman"/>
          <w:sz w:val="24"/>
          <w:szCs w:val="24"/>
        </w:rPr>
        <w:tab/>
      </w:r>
    </w:p>
    <w:p w:rsidR="00C757A1" w:rsidRPr="006F29DD" w:rsidRDefault="00C757A1" w:rsidP="006F29DD">
      <w:pPr>
        <w:pStyle w:val="NoSpacing"/>
        <w:ind w:firstLine="567"/>
        <w:jc w:val="both"/>
        <w:rPr>
          <w:rFonts w:ascii="Times New Roman" w:hAnsi="Times New Roman"/>
          <w:b/>
          <w:sz w:val="24"/>
          <w:szCs w:val="24"/>
          <w:lang w:val="ro-RO"/>
        </w:rPr>
      </w:pPr>
      <w:r w:rsidRPr="006F29DD">
        <w:rPr>
          <w:rFonts w:ascii="Times New Roman" w:hAnsi="Times New Roman"/>
          <w:b/>
          <w:sz w:val="24"/>
          <w:szCs w:val="24"/>
          <w:lang w:val="ro-RO"/>
        </w:rPr>
        <w:t>ADE: Domeniul Om  și societate (activități practic-gospodărești)</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sz w:val="24"/>
          <w:szCs w:val="24"/>
          <w:lang w:val="ro-RO"/>
        </w:rPr>
        <w:t>Se intuiește materialul de către fiecare grupă. Educatoarea explică copiilor de nivel II modul de lucru pentru realizarea semaforului prin confecționarea acestuia, utilizând tehnica decupării și lipirii. Se realizează exerciții de încălzire a mâinilor înainte de începerea lucrului prin diverse exerciții: închiderea și deschiderea pumnilor, imitarea spălatului mâinilor, căderea ploii etc.</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sz w:val="24"/>
          <w:szCs w:val="24"/>
          <w:lang w:val="ro-RO"/>
        </w:rPr>
        <w:t>Apoi, educatoarea explică copiilor de nivel I modul de lucru pentru realizarea semaforului prin lipire. Se realizează exerciții de încălzire a mâinilor înainte de începerea lucrului prin diverse exerciții. Educatoarea supraveghează ambele grupe, completând cu explicații suplimentare când este cazul.</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sz w:val="24"/>
          <w:szCs w:val="24"/>
          <w:lang w:val="ro-RO"/>
        </w:rPr>
        <w:t>Copiii de nivelul I finalizează lucrările și le duc la centrul ,,Artă” pentru a le expune și a le analiza.</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sz w:val="24"/>
          <w:szCs w:val="24"/>
          <w:lang w:val="ro-RO"/>
        </w:rPr>
        <w:t>Când preșcolarii de nivel II finalizează semafoarele, le fixează în dopurile de plastic special crestate și le duc la centrul ,,Artă” unde se află macheta străzii grădiniței pentru a o completa.</w:t>
      </w:r>
    </w:p>
    <w:p w:rsidR="00C757A1" w:rsidRPr="006F29DD" w:rsidRDefault="00C757A1" w:rsidP="006F29DD">
      <w:pPr>
        <w:spacing w:line="240" w:lineRule="auto"/>
        <w:ind w:firstLine="567"/>
        <w:jc w:val="both"/>
        <w:rPr>
          <w:rFonts w:ascii="Times New Roman" w:hAnsi="Times New Roman"/>
          <w:b/>
          <w:i/>
          <w:sz w:val="24"/>
          <w:szCs w:val="24"/>
        </w:rPr>
      </w:pPr>
      <w:r w:rsidRPr="006F29DD">
        <w:rPr>
          <w:rFonts w:ascii="Times New Roman" w:hAnsi="Times New Roman"/>
          <w:b/>
          <w:i/>
          <w:sz w:val="24"/>
          <w:szCs w:val="24"/>
        </w:rPr>
        <w:t>Tranziţie:</w:t>
      </w:r>
    </w:p>
    <w:p w:rsidR="00C757A1" w:rsidRPr="006F29DD" w:rsidRDefault="00C757A1" w:rsidP="006F29DD">
      <w:pPr>
        <w:spacing w:line="240" w:lineRule="auto"/>
        <w:ind w:left="360" w:firstLine="567"/>
        <w:jc w:val="both"/>
        <w:rPr>
          <w:rFonts w:ascii="Times New Roman" w:hAnsi="Times New Roman"/>
          <w:sz w:val="24"/>
          <w:szCs w:val="24"/>
        </w:rPr>
      </w:pPr>
      <w:r w:rsidRPr="006F29DD">
        <w:rPr>
          <w:rFonts w:ascii="Times New Roman" w:hAnsi="Times New Roman"/>
          <w:sz w:val="24"/>
          <w:szCs w:val="24"/>
        </w:rPr>
        <w:t>,,Îmi place să mă plimb mereu</w:t>
      </w:r>
    </w:p>
    <w:p w:rsidR="00C757A1" w:rsidRPr="006F29DD" w:rsidRDefault="00C757A1" w:rsidP="006F29DD">
      <w:pPr>
        <w:spacing w:line="240" w:lineRule="auto"/>
        <w:ind w:left="360" w:firstLine="567"/>
        <w:jc w:val="both"/>
        <w:rPr>
          <w:rFonts w:ascii="Times New Roman" w:hAnsi="Times New Roman"/>
          <w:sz w:val="24"/>
          <w:szCs w:val="24"/>
        </w:rPr>
      </w:pPr>
      <w:r w:rsidRPr="006F29DD">
        <w:rPr>
          <w:rFonts w:ascii="Times New Roman" w:hAnsi="Times New Roman"/>
          <w:sz w:val="24"/>
          <w:szCs w:val="24"/>
        </w:rPr>
        <w:t>În orășelul meu.”</w:t>
      </w:r>
    </w:p>
    <w:p w:rsidR="00C757A1" w:rsidRPr="006F29DD" w:rsidRDefault="00C757A1" w:rsidP="006F29DD">
      <w:pPr>
        <w:pStyle w:val="NoSpacing"/>
        <w:ind w:firstLine="567"/>
        <w:jc w:val="both"/>
        <w:rPr>
          <w:rFonts w:ascii="Times New Roman" w:hAnsi="Times New Roman"/>
          <w:b/>
          <w:sz w:val="24"/>
          <w:szCs w:val="24"/>
          <w:lang w:val="ro-RO"/>
        </w:rPr>
      </w:pPr>
      <w:r w:rsidRPr="006F29DD">
        <w:rPr>
          <w:rFonts w:ascii="Times New Roman" w:hAnsi="Times New Roman"/>
          <w:b/>
          <w:sz w:val="24"/>
          <w:szCs w:val="24"/>
          <w:lang w:val="ro-RO"/>
        </w:rPr>
        <w:t>VI. Asigurarea retenţiei şi a transferului celor învăţate</w:t>
      </w:r>
    </w:p>
    <w:p w:rsidR="00C757A1" w:rsidRPr="006F29DD" w:rsidRDefault="00C757A1" w:rsidP="006F29DD">
      <w:pPr>
        <w:pStyle w:val="NoSpacing"/>
        <w:ind w:firstLine="567"/>
        <w:jc w:val="both"/>
        <w:rPr>
          <w:rFonts w:ascii="Times New Roman" w:hAnsi="Times New Roman"/>
          <w:b/>
          <w:sz w:val="24"/>
          <w:szCs w:val="24"/>
          <w:lang w:val="ro-RO"/>
        </w:rPr>
      </w:pPr>
      <w:r w:rsidRPr="006F29DD">
        <w:rPr>
          <w:rFonts w:ascii="Times New Roman" w:hAnsi="Times New Roman"/>
          <w:b/>
          <w:sz w:val="24"/>
          <w:szCs w:val="24"/>
          <w:lang w:val="ro-RO"/>
        </w:rPr>
        <w:t>ALA : Activităţi liber alese</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b/>
          <w:i/>
          <w:sz w:val="24"/>
          <w:szCs w:val="24"/>
          <w:lang w:val="ro-RO"/>
        </w:rPr>
        <w:t>Biblioteca</w:t>
      </w:r>
      <w:r w:rsidRPr="006F29DD">
        <w:rPr>
          <w:rFonts w:ascii="Times New Roman" w:hAnsi="Times New Roman"/>
          <w:i/>
          <w:sz w:val="24"/>
          <w:szCs w:val="24"/>
          <w:lang w:val="ro-RO"/>
        </w:rPr>
        <w:t>:</w:t>
      </w:r>
      <w:r w:rsidRPr="006F29DD">
        <w:rPr>
          <w:rFonts w:ascii="Times New Roman" w:hAnsi="Times New Roman"/>
          <w:sz w:val="24"/>
          <w:szCs w:val="24"/>
          <w:lang w:val="ro-RO"/>
        </w:rPr>
        <w:t xml:space="preserve"> ,,Spune ce face!”</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b/>
          <w:i/>
          <w:sz w:val="24"/>
          <w:szCs w:val="24"/>
          <w:lang w:val="ro-RO"/>
        </w:rPr>
        <w:t>Joc de masă:</w:t>
      </w:r>
      <w:r w:rsidRPr="006F29DD">
        <w:rPr>
          <w:rFonts w:ascii="Times New Roman" w:hAnsi="Times New Roman"/>
          <w:sz w:val="24"/>
          <w:szCs w:val="24"/>
          <w:lang w:val="ro-RO"/>
        </w:rPr>
        <w:t xml:space="preserve"> Puzzle</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b/>
          <w:i/>
          <w:sz w:val="24"/>
          <w:szCs w:val="24"/>
          <w:lang w:val="ro-RO"/>
        </w:rPr>
        <w:t>Joc de rol</w:t>
      </w:r>
      <w:r w:rsidRPr="006F29DD">
        <w:rPr>
          <w:rFonts w:ascii="Times New Roman" w:hAnsi="Times New Roman"/>
          <w:sz w:val="24"/>
          <w:szCs w:val="24"/>
          <w:lang w:val="ro-RO"/>
        </w:rPr>
        <w:t>:  ,,La plimbare prin oraș”</w:t>
      </w:r>
    </w:p>
    <w:p w:rsidR="00C757A1" w:rsidRPr="006F29DD" w:rsidRDefault="00C757A1" w:rsidP="006F29DD">
      <w:pPr>
        <w:pStyle w:val="NoSpacing"/>
        <w:ind w:firstLine="567"/>
        <w:jc w:val="both"/>
        <w:rPr>
          <w:rFonts w:ascii="Times New Roman" w:hAnsi="Times New Roman"/>
          <w:b/>
          <w:sz w:val="24"/>
          <w:szCs w:val="24"/>
          <w:lang w:val="ro-RO"/>
        </w:rPr>
      </w:pPr>
      <w:r w:rsidRPr="006F29DD">
        <w:rPr>
          <w:rFonts w:ascii="Times New Roman" w:hAnsi="Times New Roman"/>
          <w:sz w:val="24"/>
          <w:szCs w:val="24"/>
          <w:lang w:val="ro-RO"/>
        </w:rPr>
        <w:t>După finalizarea activităţilor de la centrele de interes se va face prezentarea rezultatelor fiecărui grup. Se va recita încă o dată poezia de către toți copiii.</w:t>
      </w:r>
    </w:p>
    <w:p w:rsidR="00C757A1" w:rsidRPr="006F29DD" w:rsidRDefault="00C757A1" w:rsidP="006F29DD">
      <w:pPr>
        <w:spacing w:line="240" w:lineRule="auto"/>
        <w:ind w:firstLine="567"/>
        <w:jc w:val="both"/>
        <w:rPr>
          <w:rFonts w:ascii="Times New Roman" w:hAnsi="Times New Roman"/>
          <w:b/>
          <w:sz w:val="24"/>
          <w:szCs w:val="24"/>
        </w:rPr>
      </w:pPr>
      <w:r w:rsidRPr="006F29DD">
        <w:rPr>
          <w:rFonts w:ascii="Times New Roman" w:hAnsi="Times New Roman"/>
          <w:b/>
          <w:sz w:val="24"/>
          <w:szCs w:val="24"/>
        </w:rPr>
        <w:t>VII. Încheierea activităţii. Aprecieri finale</w:t>
      </w:r>
    </w:p>
    <w:p w:rsidR="00C757A1" w:rsidRPr="006F29DD" w:rsidRDefault="00C757A1" w:rsidP="006F29DD">
      <w:pPr>
        <w:pStyle w:val="NoSpacing"/>
        <w:ind w:firstLine="567"/>
        <w:jc w:val="both"/>
        <w:rPr>
          <w:rFonts w:ascii="Times New Roman" w:hAnsi="Times New Roman"/>
          <w:sz w:val="24"/>
          <w:szCs w:val="24"/>
          <w:lang w:val="ro-RO"/>
        </w:rPr>
      </w:pPr>
      <w:r w:rsidRPr="006F29DD">
        <w:rPr>
          <w:rFonts w:ascii="Times New Roman" w:hAnsi="Times New Roman"/>
          <w:sz w:val="24"/>
          <w:szCs w:val="24"/>
          <w:lang w:val="ro-RO"/>
        </w:rPr>
        <w:t>În încheiere se vor face aprecieri generale şi individuale privind desfăşurarea activităţii.</w:t>
      </w:r>
    </w:p>
    <w:p w:rsidR="00C757A1" w:rsidRPr="006F29DD" w:rsidRDefault="00C757A1" w:rsidP="006F29DD">
      <w:pPr>
        <w:pStyle w:val="NoSpacing"/>
        <w:ind w:firstLine="567"/>
        <w:jc w:val="both"/>
        <w:rPr>
          <w:rFonts w:ascii="Times New Roman" w:hAnsi="Times New Roman"/>
          <w:i/>
          <w:sz w:val="24"/>
          <w:szCs w:val="24"/>
          <w:lang w:val="ro-RO"/>
        </w:rPr>
      </w:pPr>
      <w:r w:rsidRPr="006F29DD">
        <w:rPr>
          <w:rFonts w:ascii="Times New Roman" w:hAnsi="Times New Roman"/>
          <w:sz w:val="24"/>
          <w:szCs w:val="24"/>
          <w:lang w:val="ro-RO"/>
        </w:rPr>
        <w:t xml:space="preserve">Pe tot parcursul activităţii, educatoarea va observa comportamentul copiilor şi gradul de implicare în activităţi, va oferi întăriri pozitive, va corecta eventualele greşeli, va oferi feedback constructiv şi va formula aprecieri individuale şi colective cu privire la prestaţiile copiilor. </w:t>
      </w:r>
    </w:p>
    <w:p w:rsidR="00C757A1" w:rsidRPr="006F29DD" w:rsidRDefault="00C757A1" w:rsidP="006F29DD">
      <w:pPr>
        <w:pStyle w:val="NoSpacing"/>
        <w:rPr>
          <w:rFonts w:ascii="Times New Roman" w:hAnsi="Times New Roman"/>
          <w:b/>
          <w:sz w:val="24"/>
          <w:szCs w:val="24"/>
          <w:lang w:val="ro-RO"/>
        </w:rPr>
      </w:pPr>
    </w:p>
    <w:p w:rsidR="00C757A1" w:rsidRPr="006F29DD" w:rsidRDefault="00C757A1" w:rsidP="006F29DD">
      <w:pPr>
        <w:spacing w:line="240" w:lineRule="auto"/>
        <w:jc w:val="both"/>
        <w:rPr>
          <w:rFonts w:ascii="Times New Roman" w:hAnsi="Times New Roman"/>
          <w:b/>
          <w:sz w:val="24"/>
          <w:szCs w:val="24"/>
        </w:rPr>
      </w:pPr>
      <w:r>
        <w:rPr>
          <w:rFonts w:ascii="Times New Roman" w:hAnsi="Times New Roman"/>
          <w:b/>
          <w:sz w:val="24"/>
          <w:szCs w:val="24"/>
        </w:rPr>
        <w:t xml:space="preserve">                                                                                        </w:t>
      </w:r>
      <w:r w:rsidRPr="006F29DD">
        <w:rPr>
          <w:rFonts w:ascii="Times New Roman" w:hAnsi="Times New Roman"/>
          <w:b/>
          <w:sz w:val="24"/>
          <w:szCs w:val="24"/>
        </w:rPr>
        <w:t>BIBLIOGRAFIE</w:t>
      </w:r>
      <w:r>
        <w:rPr>
          <w:rFonts w:ascii="Times New Roman" w:hAnsi="Times New Roman"/>
          <w:b/>
          <w:sz w:val="24"/>
          <w:szCs w:val="24"/>
        </w:rPr>
        <w:t>:</w:t>
      </w:r>
    </w:p>
    <w:p w:rsidR="00C757A1" w:rsidRPr="00831752" w:rsidRDefault="00C757A1" w:rsidP="006F29DD">
      <w:pPr>
        <w:pStyle w:val="ListParagraph"/>
        <w:numPr>
          <w:ilvl w:val="0"/>
          <w:numId w:val="4"/>
        </w:numPr>
        <w:spacing w:after="0"/>
        <w:rPr>
          <w:rFonts w:ascii="Times New Roman" w:hAnsi="Times New Roman"/>
          <w:sz w:val="24"/>
          <w:szCs w:val="24"/>
          <w:lang w:val="ro-RO"/>
        </w:rPr>
      </w:pPr>
      <w:r w:rsidRPr="00831752">
        <w:rPr>
          <w:rFonts w:ascii="Times New Roman" w:hAnsi="Times New Roman"/>
          <w:sz w:val="24"/>
          <w:szCs w:val="24"/>
          <w:lang w:val="ro-RO"/>
        </w:rPr>
        <w:t xml:space="preserve">Bocoș, M., Avram, I., Catalano, H., Someșan, E., (2009), </w:t>
      </w:r>
      <w:r w:rsidRPr="00831752">
        <w:rPr>
          <w:rFonts w:ascii="Times New Roman" w:hAnsi="Times New Roman"/>
          <w:i/>
          <w:sz w:val="24"/>
          <w:szCs w:val="24"/>
          <w:lang w:val="ro-RO"/>
        </w:rPr>
        <w:t>Pedagogia învățământului preșcolar. Instrumente didactice,</w:t>
      </w:r>
      <w:r w:rsidRPr="00831752">
        <w:rPr>
          <w:rFonts w:ascii="Times New Roman" w:hAnsi="Times New Roman"/>
          <w:sz w:val="24"/>
          <w:szCs w:val="24"/>
          <w:lang w:val="ro-RO"/>
        </w:rPr>
        <w:t xml:space="preserve"> Cluj-Napoca, Editura Presa Universitară Clujeană;</w:t>
      </w:r>
    </w:p>
    <w:p w:rsidR="00C757A1" w:rsidRPr="006F29DD" w:rsidRDefault="00C757A1" w:rsidP="006F29DD">
      <w:pPr>
        <w:pStyle w:val="ListParagraph"/>
        <w:numPr>
          <w:ilvl w:val="0"/>
          <w:numId w:val="4"/>
        </w:numPr>
        <w:spacing w:after="0"/>
        <w:rPr>
          <w:rFonts w:ascii="Times New Roman" w:hAnsi="Times New Roman"/>
          <w:sz w:val="24"/>
          <w:szCs w:val="24"/>
        </w:rPr>
      </w:pPr>
      <w:r w:rsidRPr="006F29DD">
        <w:rPr>
          <w:rFonts w:ascii="Times New Roman" w:hAnsi="Times New Roman"/>
          <w:sz w:val="24"/>
          <w:szCs w:val="24"/>
        </w:rPr>
        <w:t xml:space="preserve">Glava, A., Pocol, M., Tătaru, L.,L., (2009), </w:t>
      </w:r>
      <w:r w:rsidRPr="006F29DD">
        <w:rPr>
          <w:rFonts w:ascii="Times New Roman" w:hAnsi="Times New Roman"/>
          <w:i/>
          <w:sz w:val="24"/>
          <w:szCs w:val="24"/>
        </w:rPr>
        <w:t>Educația timpurie-ghid metodic pentru aplicarea curriculumului preșcolar,</w:t>
      </w:r>
      <w:r w:rsidRPr="006F29DD">
        <w:rPr>
          <w:rFonts w:ascii="Times New Roman" w:hAnsi="Times New Roman"/>
          <w:sz w:val="24"/>
          <w:szCs w:val="24"/>
        </w:rPr>
        <w:t>Pitești, Editura Paralela 45;</w:t>
      </w:r>
    </w:p>
    <w:p w:rsidR="00C757A1" w:rsidRPr="006F29DD" w:rsidRDefault="00C757A1" w:rsidP="006F29DD">
      <w:pPr>
        <w:pStyle w:val="ListParagraph"/>
        <w:numPr>
          <w:ilvl w:val="0"/>
          <w:numId w:val="4"/>
        </w:numPr>
        <w:spacing w:after="0"/>
        <w:rPr>
          <w:rFonts w:ascii="Times New Roman" w:hAnsi="Times New Roman"/>
          <w:sz w:val="24"/>
          <w:szCs w:val="24"/>
        </w:rPr>
      </w:pPr>
      <w:r w:rsidRPr="006F29DD">
        <w:rPr>
          <w:rFonts w:ascii="Times New Roman" w:hAnsi="Times New Roman"/>
          <w:sz w:val="24"/>
          <w:szCs w:val="24"/>
        </w:rPr>
        <w:t xml:space="preserve">Manzu, L., Vârban, M., D., (2002), </w:t>
      </w:r>
      <w:r w:rsidRPr="006F29DD">
        <w:rPr>
          <w:rFonts w:ascii="Times New Roman" w:hAnsi="Times New Roman"/>
          <w:i/>
          <w:sz w:val="24"/>
          <w:szCs w:val="24"/>
        </w:rPr>
        <w:t>Educația diferențiată a copiilor</w:t>
      </w:r>
      <w:r w:rsidRPr="006F29DD">
        <w:rPr>
          <w:rFonts w:ascii="Times New Roman" w:hAnsi="Times New Roman"/>
          <w:sz w:val="24"/>
          <w:szCs w:val="24"/>
        </w:rPr>
        <w:t>, Revista Învățământului Preșcolar nr. 1-2;</w:t>
      </w:r>
    </w:p>
    <w:p w:rsidR="00C757A1" w:rsidRPr="006F29DD" w:rsidRDefault="00C757A1" w:rsidP="006F29DD">
      <w:pPr>
        <w:pStyle w:val="ListParagraph"/>
        <w:numPr>
          <w:ilvl w:val="0"/>
          <w:numId w:val="4"/>
        </w:numPr>
        <w:spacing w:after="0"/>
        <w:rPr>
          <w:rFonts w:ascii="Times New Roman" w:hAnsi="Times New Roman"/>
          <w:sz w:val="24"/>
          <w:szCs w:val="24"/>
        </w:rPr>
      </w:pPr>
      <w:r w:rsidRPr="006F29DD">
        <w:rPr>
          <w:rFonts w:ascii="Times New Roman" w:hAnsi="Times New Roman"/>
          <w:sz w:val="24"/>
          <w:szCs w:val="24"/>
        </w:rPr>
        <w:t xml:space="preserve">Neagu., M, Beraru., G., (1995), </w:t>
      </w:r>
      <w:r w:rsidRPr="006F29DD">
        <w:rPr>
          <w:rFonts w:ascii="Times New Roman" w:hAnsi="Times New Roman"/>
          <w:i/>
          <w:sz w:val="24"/>
          <w:szCs w:val="24"/>
        </w:rPr>
        <w:t>Activități matematice în grădiniță</w:t>
      </w:r>
      <w:r w:rsidRPr="006F29DD">
        <w:rPr>
          <w:rFonts w:ascii="Times New Roman" w:hAnsi="Times New Roman"/>
          <w:sz w:val="24"/>
          <w:szCs w:val="24"/>
        </w:rPr>
        <w:t xml:space="preserve">, </w:t>
      </w:r>
      <w:smartTag w:uri="urn:schemas-microsoft-com:office:smarttags" w:element="place">
        <w:smartTag w:uri="urn:schemas-microsoft-com:office:smarttags" w:element="City">
          <w:r w:rsidRPr="006F29DD">
            <w:rPr>
              <w:rFonts w:ascii="Times New Roman" w:hAnsi="Times New Roman"/>
              <w:sz w:val="24"/>
              <w:szCs w:val="24"/>
            </w:rPr>
            <w:t>Editura</w:t>
          </w:r>
        </w:smartTag>
        <w:r w:rsidRPr="006F29DD">
          <w:rPr>
            <w:rFonts w:ascii="Times New Roman" w:hAnsi="Times New Roman"/>
            <w:sz w:val="24"/>
            <w:szCs w:val="24"/>
          </w:rPr>
          <w:t xml:space="preserve"> </w:t>
        </w:r>
        <w:smartTag w:uri="urn:schemas-microsoft-com:office:smarttags" w:element="State">
          <w:r w:rsidRPr="006F29DD">
            <w:rPr>
              <w:rFonts w:ascii="Times New Roman" w:hAnsi="Times New Roman"/>
              <w:sz w:val="24"/>
              <w:szCs w:val="24"/>
            </w:rPr>
            <w:t>AS</w:t>
          </w:r>
        </w:smartTag>
      </w:smartTag>
      <w:r w:rsidRPr="006F29DD">
        <w:rPr>
          <w:rFonts w:ascii="Times New Roman" w:hAnsi="Times New Roman"/>
          <w:sz w:val="24"/>
          <w:szCs w:val="24"/>
        </w:rPr>
        <w:t>’S;</w:t>
      </w:r>
    </w:p>
    <w:p w:rsidR="00C757A1" w:rsidRPr="006F29DD" w:rsidRDefault="00C757A1" w:rsidP="006F29DD">
      <w:pPr>
        <w:pStyle w:val="ListParagraph"/>
        <w:numPr>
          <w:ilvl w:val="0"/>
          <w:numId w:val="4"/>
        </w:numPr>
        <w:spacing w:after="0"/>
        <w:rPr>
          <w:rFonts w:ascii="Times New Roman" w:hAnsi="Times New Roman"/>
          <w:sz w:val="24"/>
          <w:szCs w:val="24"/>
        </w:rPr>
      </w:pPr>
      <w:r w:rsidRPr="006F29DD">
        <w:rPr>
          <w:rFonts w:ascii="Times New Roman" w:hAnsi="Times New Roman"/>
          <w:sz w:val="24"/>
          <w:szCs w:val="24"/>
        </w:rPr>
        <w:t xml:space="preserve">Nehoianu, M.,  Radu, S. (coord.), (1992), </w:t>
      </w:r>
      <w:r w:rsidRPr="006F29DD">
        <w:rPr>
          <w:rFonts w:ascii="Times New Roman" w:hAnsi="Times New Roman"/>
          <w:i/>
          <w:sz w:val="24"/>
          <w:szCs w:val="24"/>
        </w:rPr>
        <w:t>Planificarea, organizarea și desfășurarea activității cu copiii preșcolari</w:t>
      </w:r>
      <w:r w:rsidRPr="006F29DD">
        <w:rPr>
          <w:rFonts w:ascii="Times New Roman" w:hAnsi="Times New Roman"/>
          <w:sz w:val="24"/>
          <w:szCs w:val="24"/>
        </w:rPr>
        <w:t>, Revista Învățământului Preșcolar nr. 3-4;</w:t>
      </w:r>
    </w:p>
    <w:p w:rsidR="00C757A1" w:rsidRPr="006F29DD" w:rsidRDefault="00C757A1" w:rsidP="006F29DD">
      <w:pPr>
        <w:pStyle w:val="ListParagraph"/>
        <w:numPr>
          <w:ilvl w:val="0"/>
          <w:numId w:val="4"/>
        </w:numPr>
        <w:spacing w:after="0"/>
        <w:rPr>
          <w:rFonts w:ascii="Times New Roman" w:hAnsi="Times New Roman"/>
          <w:sz w:val="24"/>
          <w:szCs w:val="24"/>
        </w:rPr>
      </w:pPr>
      <w:r w:rsidRPr="006F29DD">
        <w:rPr>
          <w:rFonts w:ascii="Times New Roman" w:hAnsi="Times New Roman"/>
          <w:sz w:val="24"/>
          <w:szCs w:val="24"/>
        </w:rPr>
        <w:t xml:space="preserve">Răduţ-Taciu, R., Bocoş, M-D., Chiş, O. (coord.), (2015), </w:t>
      </w:r>
      <w:r w:rsidRPr="006F29DD">
        <w:rPr>
          <w:rFonts w:ascii="Times New Roman" w:hAnsi="Times New Roman"/>
          <w:i/>
          <w:sz w:val="24"/>
          <w:szCs w:val="24"/>
        </w:rPr>
        <w:t xml:space="preserve">Tratat de management educaţional pentru învăţământul primar şi preşcolar, </w:t>
      </w:r>
      <w:smartTag w:uri="urn:schemas-microsoft-com:office:smarttags" w:element="place">
        <w:smartTag w:uri="urn:schemas-microsoft-com:office:smarttags" w:element="City">
          <w:r w:rsidRPr="006F29DD">
            <w:rPr>
              <w:rFonts w:ascii="Times New Roman" w:hAnsi="Times New Roman"/>
              <w:sz w:val="24"/>
              <w:szCs w:val="24"/>
            </w:rPr>
            <w:t>Piteşti</w:t>
          </w:r>
        </w:smartTag>
      </w:smartTag>
      <w:r w:rsidRPr="006F29DD">
        <w:rPr>
          <w:rFonts w:ascii="Times New Roman" w:hAnsi="Times New Roman"/>
          <w:sz w:val="24"/>
          <w:szCs w:val="24"/>
        </w:rPr>
        <w:t>, Editura Paralela 45;</w:t>
      </w:r>
    </w:p>
    <w:p w:rsidR="00C757A1" w:rsidRPr="006F29DD" w:rsidRDefault="00C757A1" w:rsidP="006F29DD">
      <w:pPr>
        <w:pStyle w:val="ListParagraph"/>
        <w:numPr>
          <w:ilvl w:val="0"/>
          <w:numId w:val="4"/>
        </w:numPr>
        <w:spacing w:after="0"/>
        <w:rPr>
          <w:rFonts w:ascii="Times New Roman" w:hAnsi="Times New Roman"/>
          <w:sz w:val="24"/>
          <w:szCs w:val="24"/>
        </w:rPr>
      </w:pPr>
      <w:r w:rsidRPr="006F29DD">
        <w:rPr>
          <w:rFonts w:ascii="Times New Roman" w:hAnsi="Times New Roman"/>
          <w:sz w:val="24"/>
          <w:szCs w:val="24"/>
        </w:rPr>
        <w:t xml:space="preserve">Tătaru, L., Glava, A., Chiș, O. (coord), (2014), </w:t>
      </w:r>
      <w:r w:rsidRPr="006F29DD">
        <w:rPr>
          <w:rFonts w:ascii="Times New Roman" w:hAnsi="Times New Roman"/>
          <w:i/>
          <w:sz w:val="24"/>
          <w:szCs w:val="24"/>
        </w:rPr>
        <w:t>Piramida cunoașterii-repere metodice pentru aplicarea curriculumului preșcolar</w:t>
      </w:r>
      <w:r w:rsidRPr="006F29DD">
        <w:rPr>
          <w:rFonts w:ascii="Times New Roman" w:hAnsi="Times New Roman"/>
          <w:sz w:val="24"/>
          <w:szCs w:val="24"/>
        </w:rPr>
        <w:t>, Pitești, Editura Diamant;</w:t>
      </w:r>
    </w:p>
    <w:p w:rsidR="00C757A1" w:rsidRPr="006F29DD" w:rsidRDefault="00C757A1" w:rsidP="006F29DD">
      <w:pPr>
        <w:pStyle w:val="ListParagraph"/>
        <w:numPr>
          <w:ilvl w:val="0"/>
          <w:numId w:val="4"/>
        </w:numPr>
        <w:spacing w:after="0"/>
        <w:rPr>
          <w:rFonts w:ascii="Times New Roman" w:hAnsi="Times New Roman"/>
          <w:sz w:val="24"/>
          <w:szCs w:val="24"/>
        </w:rPr>
      </w:pPr>
      <w:r w:rsidRPr="006F29DD">
        <w:rPr>
          <w:rFonts w:ascii="Times New Roman" w:hAnsi="Times New Roman"/>
          <w:sz w:val="24"/>
          <w:szCs w:val="24"/>
        </w:rPr>
        <w:t xml:space="preserve">XXX, (2009), </w:t>
      </w:r>
      <w:r w:rsidRPr="006F29DD">
        <w:rPr>
          <w:rFonts w:ascii="Times New Roman" w:hAnsi="Times New Roman"/>
          <w:i/>
          <w:sz w:val="24"/>
          <w:szCs w:val="24"/>
        </w:rPr>
        <w:t xml:space="preserve">Curriculum pentru învățământul preșcolar, </w:t>
      </w:r>
      <w:r w:rsidRPr="006F29DD">
        <w:rPr>
          <w:rFonts w:ascii="Times New Roman" w:hAnsi="Times New Roman"/>
          <w:sz w:val="24"/>
          <w:szCs w:val="24"/>
        </w:rPr>
        <w:t>București, Editura Didactica Publishing House.</w:t>
      </w:r>
    </w:p>
    <w:p w:rsidR="00C757A1" w:rsidRPr="006F29DD" w:rsidRDefault="00C757A1" w:rsidP="006F29DD">
      <w:pPr>
        <w:tabs>
          <w:tab w:val="left" w:pos="4890"/>
        </w:tabs>
        <w:spacing w:line="240" w:lineRule="auto"/>
        <w:ind w:left="540"/>
        <w:jc w:val="center"/>
        <w:rPr>
          <w:rFonts w:ascii="Times New Roman" w:hAnsi="Times New Roman"/>
          <w:sz w:val="24"/>
          <w:szCs w:val="24"/>
        </w:rPr>
      </w:pPr>
    </w:p>
    <w:p w:rsidR="00C757A1" w:rsidRPr="006F29DD" w:rsidRDefault="00C757A1" w:rsidP="006F29DD">
      <w:pPr>
        <w:spacing w:line="240" w:lineRule="auto"/>
        <w:rPr>
          <w:rFonts w:ascii="Times New Roman" w:hAnsi="Times New Roman"/>
          <w:b/>
          <w:sz w:val="24"/>
          <w:szCs w:val="24"/>
        </w:rPr>
      </w:pPr>
    </w:p>
    <w:p w:rsidR="00C757A1" w:rsidRPr="006F29DD" w:rsidRDefault="00C757A1" w:rsidP="006F29DD">
      <w:pPr>
        <w:spacing w:line="240" w:lineRule="auto"/>
        <w:rPr>
          <w:rFonts w:ascii="Times New Roman" w:hAnsi="Times New Roman"/>
          <w:b/>
          <w:sz w:val="24"/>
          <w:szCs w:val="24"/>
        </w:rPr>
      </w:pPr>
      <w:r>
        <w:rPr>
          <w:rFonts w:ascii="Times New Roman" w:hAnsi="Times New Roman"/>
          <w:b/>
          <w:sz w:val="24"/>
          <w:szCs w:val="24"/>
        </w:rPr>
        <w:t xml:space="preserve">Material elaborat de către Consiliul Consultativ al disciplinei Educaţie Timpurie. </w:t>
      </w:r>
    </w:p>
    <w:p w:rsidR="00C757A1" w:rsidRPr="006F29DD" w:rsidRDefault="00C757A1" w:rsidP="006F29DD">
      <w:pPr>
        <w:spacing w:line="240" w:lineRule="auto"/>
        <w:rPr>
          <w:rFonts w:ascii="Times New Roman" w:hAnsi="Times New Roman"/>
          <w:b/>
          <w:sz w:val="24"/>
          <w:szCs w:val="24"/>
        </w:rPr>
      </w:pPr>
    </w:p>
    <w:p w:rsidR="00C757A1" w:rsidRDefault="00C757A1" w:rsidP="006F29DD">
      <w:pPr>
        <w:spacing w:line="240" w:lineRule="auto"/>
        <w:rPr>
          <w:rFonts w:ascii="Times New Roman" w:hAnsi="Times New Roman"/>
          <w:b/>
          <w:sz w:val="24"/>
          <w:szCs w:val="24"/>
        </w:rPr>
      </w:pPr>
    </w:p>
    <w:p w:rsidR="00C757A1" w:rsidRPr="006F29DD" w:rsidRDefault="00C757A1" w:rsidP="006F29DD">
      <w:pPr>
        <w:spacing w:line="240" w:lineRule="auto"/>
        <w:rPr>
          <w:rFonts w:ascii="Times New Roman" w:hAnsi="Times New Roman"/>
          <w:b/>
          <w:sz w:val="24"/>
          <w:szCs w:val="24"/>
        </w:rPr>
      </w:pPr>
    </w:p>
    <w:p w:rsidR="00C757A1" w:rsidRPr="00C56123" w:rsidRDefault="00C757A1" w:rsidP="006F29DD">
      <w:pPr>
        <w:spacing w:line="240" w:lineRule="auto"/>
        <w:rPr>
          <w:rFonts w:ascii="Times New Roman" w:hAnsi="Times New Roman"/>
          <w:b/>
          <w:sz w:val="24"/>
          <w:szCs w:val="24"/>
          <w:lang w:val="it-IT"/>
        </w:rPr>
      </w:pPr>
      <w:r w:rsidRPr="00C56123">
        <w:rPr>
          <w:rFonts w:ascii="Times New Roman" w:hAnsi="Times New Roman"/>
          <w:b/>
          <w:sz w:val="24"/>
          <w:szCs w:val="24"/>
          <w:lang w:val="it-IT"/>
        </w:rPr>
        <w:t>INSPECTOR ŞCOLAR GENERAL,                                                                            INSPECTOR ŞCOLAR,</w:t>
      </w:r>
    </w:p>
    <w:p w:rsidR="00C757A1" w:rsidRPr="00C56123" w:rsidRDefault="00C757A1" w:rsidP="006F29DD">
      <w:pPr>
        <w:spacing w:line="240" w:lineRule="auto"/>
        <w:rPr>
          <w:rFonts w:ascii="Times New Roman" w:hAnsi="Times New Roman"/>
          <w:b/>
          <w:sz w:val="24"/>
          <w:szCs w:val="24"/>
          <w:lang w:val="it-IT"/>
        </w:rPr>
      </w:pPr>
      <w:r>
        <w:rPr>
          <w:rFonts w:ascii="Times New Roman" w:hAnsi="Times New Roman"/>
          <w:b/>
          <w:sz w:val="24"/>
          <w:szCs w:val="24"/>
          <w:lang w:val="it-IT"/>
        </w:rPr>
        <w:t xml:space="preserve"> </w:t>
      </w:r>
      <w:r w:rsidRPr="00C56123">
        <w:rPr>
          <w:rFonts w:ascii="Times New Roman" w:hAnsi="Times New Roman"/>
          <w:b/>
          <w:sz w:val="24"/>
          <w:szCs w:val="24"/>
          <w:lang w:val="it-IT"/>
        </w:rPr>
        <w:t>PROF. DR. MARIA ŞTEFĂNIE                                                                         PROF. GABRIELA BERBECEANU</w:t>
      </w:r>
    </w:p>
    <w:sectPr w:rsidR="00C757A1" w:rsidRPr="00C56123" w:rsidSect="006B34D5">
      <w:headerReference w:type="default" r:id="rId15"/>
      <w:footerReference w:type="even" r:id="rId16"/>
      <w:footerReference w:type="default" r:id="rId17"/>
      <w:pgSz w:w="15840" w:h="12240" w:orient="landscape"/>
      <w:pgMar w:top="1440" w:right="994" w:bottom="1440" w:left="1440" w:header="288"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7A1" w:rsidRDefault="00C757A1" w:rsidP="00B031B2">
      <w:pPr>
        <w:spacing w:after="0" w:line="240" w:lineRule="auto"/>
      </w:pPr>
      <w:r>
        <w:separator/>
      </w:r>
    </w:p>
  </w:endnote>
  <w:endnote w:type="continuationSeparator" w:id="0">
    <w:p w:rsidR="00C757A1" w:rsidRDefault="00C757A1" w:rsidP="00B031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icrosoft Sans Serif">
    <w:panose1 w:val="020B0604020202020204"/>
    <w:charset w:val="00"/>
    <w:family w:val="swiss"/>
    <w:pitch w:val="variable"/>
    <w:sig w:usb0="61002BDF"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7A1" w:rsidRDefault="00C757A1" w:rsidP="00CE6D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57A1" w:rsidRDefault="00C757A1" w:rsidP="00F127A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7A1" w:rsidRDefault="00C757A1" w:rsidP="00CE6D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757A1" w:rsidRPr="00B031B2" w:rsidRDefault="00C757A1" w:rsidP="00F127AB">
    <w:pPr>
      <w:pStyle w:val="Footer"/>
      <w:ind w:right="360"/>
      <w:rPr>
        <w:sz w:val="2"/>
        <w:szCs w:val="2"/>
      </w:rPr>
    </w:pPr>
  </w:p>
  <w:tbl>
    <w:tblPr>
      <w:tblW w:w="5000" w:type="pct"/>
      <w:tblBorders>
        <w:top w:val="single" w:sz="4" w:space="0" w:color="auto"/>
      </w:tblBorders>
      <w:tblLook w:val="00A0"/>
    </w:tblPr>
    <w:tblGrid>
      <w:gridCol w:w="13622"/>
    </w:tblGrid>
    <w:tr w:rsidR="00C757A1" w:rsidRPr="00174564" w:rsidTr="00015F8E">
      <w:trPr>
        <w:trHeight w:val="1414"/>
      </w:trPr>
      <w:tc>
        <w:tcPr>
          <w:tcW w:w="5000" w:type="pct"/>
          <w:tcBorders>
            <w:top w:val="single" w:sz="4" w:space="0" w:color="auto"/>
          </w:tcBorders>
        </w:tcPr>
        <w:p w:rsidR="00C757A1" w:rsidRPr="000109A9" w:rsidRDefault="00C757A1" w:rsidP="00015F8E">
          <w:pPr>
            <w:pStyle w:val="Footer"/>
            <w:spacing w:before="120"/>
            <w:jc w:val="right"/>
            <w:rPr>
              <w:rFonts w:ascii="Arial" w:hAnsi="Arial" w:cs="Arial"/>
              <w:b/>
              <w:color w:val="7F7F7F"/>
              <w:sz w:val="16"/>
              <w:szCs w:val="16"/>
            </w:rPr>
          </w:pPr>
          <w:r w:rsidRPr="000109A9">
            <w:rPr>
              <w:rFonts w:ascii="Arial" w:hAnsi="Arial" w:cs="Arial"/>
              <w:b/>
              <w:color w:val="7F7F7F"/>
              <w:sz w:val="16"/>
              <w:szCs w:val="16"/>
            </w:rPr>
            <w:t>Str. Gh. Baritiu  nr. 2, 330065 - DEVA, jud. HUNEDOARA</w:t>
          </w:r>
        </w:p>
        <w:p w:rsidR="00C757A1" w:rsidRPr="00174564" w:rsidRDefault="00C757A1" w:rsidP="00015F8E">
          <w:pPr>
            <w:pStyle w:val="Footer"/>
            <w:jc w:val="right"/>
            <w:rPr>
              <w:rFonts w:ascii="Arial" w:hAnsi="Arial" w:cs="Arial"/>
              <w:color w:val="7F7F7F"/>
              <w:sz w:val="16"/>
              <w:szCs w:val="16"/>
              <w:lang w:val="en-US"/>
            </w:rPr>
          </w:pPr>
          <w:r w:rsidRPr="00174564">
            <w:rPr>
              <w:rFonts w:ascii="Arial" w:hAnsi="Arial" w:cs="Arial"/>
              <w:color w:val="7F7F7F"/>
              <w:sz w:val="16"/>
              <w:szCs w:val="16"/>
              <w:lang w:val="en-US"/>
            </w:rPr>
            <w:t>Tel:    +4 (0) 254213315, +4 (0) 254215755</w:t>
          </w:r>
        </w:p>
        <w:p w:rsidR="00C757A1" w:rsidRPr="00174564" w:rsidRDefault="00C757A1" w:rsidP="00015F8E">
          <w:pPr>
            <w:pStyle w:val="Footer"/>
            <w:jc w:val="right"/>
            <w:rPr>
              <w:rFonts w:ascii="Arial" w:hAnsi="Arial" w:cs="Arial"/>
              <w:color w:val="7F7F7F"/>
              <w:sz w:val="16"/>
              <w:szCs w:val="16"/>
              <w:lang w:val="en-US"/>
            </w:rPr>
          </w:pPr>
          <w:r w:rsidRPr="00174564">
            <w:rPr>
              <w:rFonts w:ascii="Arial" w:hAnsi="Arial" w:cs="Arial"/>
              <w:color w:val="7F7F7F"/>
              <w:sz w:val="16"/>
              <w:szCs w:val="16"/>
              <w:lang w:val="en-US"/>
            </w:rPr>
            <w:t>Fax:   +4 (0) 254215034, +4 (0) 254220911</w:t>
          </w:r>
        </w:p>
        <w:p w:rsidR="00C757A1" w:rsidRPr="00174564" w:rsidRDefault="00C757A1" w:rsidP="00015F8E">
          <w:pPr>
            <w:spacing w:after="0" w:line="240" w:lineRule="auto"/>
            <w:jc w:val="right"/>
            <w:outlineLvl w:val="0"/>
            <w:rPr>
              <w:rFonts w:ascii="Arial" w:hAnsi="Arial" w:cs="Arial"/>
              <w:color w:val="7F7F7F"/>
              <w:sz w:val="16"/>
              <w:szCs w:val="16"/>
            </w:rPr>
          </w:pPr>
          <w:r w:rsidRPr="00174564">
            <w:rPr>
              <w:rFonts w:ascii="Arial" w:hAnsi="Arial" w:cs="Arial"/>
              <w:color w:val="7F7F7F"/>
              <w:sz w:val="16"/>
              <w:szCs w:val="16"/>
            </w:rPr>
            <w:t>inspectorat@isj.hd.edu.ro</w:t>
          </w:r>
        </w:p>
        <w:p w:rsidR="00C757A1" w:rsidRPr="00174564" w:rsidRDefault="00C757A1" w:rsidP="00015F8E">
          <w:pPr>
            <w:pStyle w:val="Footer"/>
            <w:jc w:val="right"/>
            <w:rPr>
              <w:rFonts w:ascii="Arial" w:hAnsi="Arial" w:cs="Arial"/>
              <w:color w:val="7F7F7F"/>
              <w:sz w:val="16"/>
              <w:szCs w:val="16"/>
            </w:rPr>
          </w:pPr>
          <w:hyperlink r:id="rId1" w:history="1">
            <w:r w:rsidRPr="00174564">
              <w:rPr>
                <w:rStyle w:val="Hyperlink"/>
                <w:rFonts w:ascii="Arial" w:hAnsi="Arial" w:cs="Arial"/>
                <w:color w:val="7F7F7F"/>
                <w:sz w:val="16"/>
                <w:szCs w:val="16"/>
              </w:rPr>
              <w:t>http://isj.hd.edu.ro</w:t>
            </w:r>
          </w:hyperlink>
        </w:p>
      </w:tc>
    </w:tr>
  </w:tbl>
  <w:p w:rsidR="00C757A1" w:rsidRDefault="00C757A1">
    <w:pPr>
      <w:pStyle w:val="Footer"/>
    </w:pPr>
  </w:p>
  <w:p w:rsidR="00C757A1" w:rsidRDefault="00C757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7A1" w:rsidRDefault="00C757A1" w:rsidP="00B031B2">
      <w:pPr>
        <w:spacing w:after="0" w:line="240" w:lineRule="auto"/>
      </w:pPr>
      <w:r>
        <w:separator/>
      </w:r>
    </w:p>
  </w:footnote>
  <w:footnote w:type="continuationSeparator" w:id="0">
    <w:p w:rsidR="00C757A1" w:rsidRDefault="00C757A1" w:rsidP="00B031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7A1" w:rsidRDefault="00C757A1">
    <w:pPr>
      <w:pStyle w:val="Header"/>
    </w:pPr>
  </w:p>
  <w:tbl>
    <w:tblPr>
      <w:tblW w:w="5000" w:type="pct"/>
      <w:tblBorders>
        <w:bottom w:val="single" w:sz="4" w:space="0" w:color="auto"/>
      </w:tblBorders>
      <w:tblCellMar>
        <w:left w:w="57" w:type="dxa"/>
        <w:right w:w="0" w:type="dxa"/>
      </w:tblCellMar>
      <w:tblLook w:val="00A0"/>
    </w:tblPr>
    <w:tblGrid>
      <w:gridCol w:w="1569"/>
      <w:gridCol w:w="7765"/>
      <w:gridCol w:w="1449"/>
      <w:gridCol w:w="2623"/>
    </w:tblGrid>
    <w:tr w:rsidR="00C757A1" w:rsidRPr="00174564" w:rsidTr="00B031B2">
      <w:trPr>
        <w:trHeight w:val="1147"/>
      </w:trPr>
      <w:tc>
        <w:tcPr>
          <w:tcW w:w="604" w:type="pct"/>
          <w:tcBorders>
            <w:bottom w:val="single" w:sz="4" w:space="0" w:color="auto"/>
          </w:tcBorders>
        </w:tcPr>
        <w:p w:rsidR="00C757A1" w:rsidRPr="00174564" w:rsidRDefault="00C757A1" w:rsidP="00015F8E">
          <w:pPr>
            <w:spacing w:line="240" w:lineRule="auto"/>
            <w:contextualSpacing/>
            <w:rPr>
              <w:rFonts w:ascii="Times New Roman" w:hAnsi="Times New Roman"/>
              <w:sz w:val="20"/>
              <w:szCs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65" type="#_x0000_t75" alt="s11" style="position:absolute;margin-left:-43.75pt;margin-top:-19.9pt;width:56pt;height:54pt;z-index:251684864;visibility:visible">
                <v:imagedata r:id="rId1" o:title=""/>
                <w10:wrap type="square"/>
              </v:shape>
            </w:pict>
          </w:r>
        </w:p>
      </w:tc>
      <w:tc>
        <w:tcPr>
          <w:tcW w:w="2884" w:type="pct"/>
          <w:tcBorders>
            <w:bottom w:val="single" w:sz="4" w:space="0" w:color="auto"/>
          </w:tcBorders>
          <w:vAlign w:val="center"/>
        </w:tcPr>
        <w:p w:rsidR="00C757A1" w:rsidRPr="00174564" w:rsidRDefault="00C757A1" w:rsidP="00015F8E">
          <w:pPr>
            <w:spacing w:line="240" w:lineRule="auto"/>
            <w:ind w:firstLine="14"/>
            <w:contextualSpacing/>
            <w:rPr>
              <w:rFonts w:ascii="Times New Roman" w:hAnsi="Times New Roman"/>
              <w:b/>
              <w:spacing w:val="24"/>
              <w:sz w:val="20"/>
              <w:szCs w:val="20"/>
            </w:rPr>
          </w:pPr>
          <w:r>
            <w:rPr>
              <w:noProof/>
              <w:lang w:val="en-US"/>
            </w:rPr>
            <w:pict>
              <v:shape id="Picture 3" o:spid="_x0000_s2066" type="#_x0000_t75" alt="SiglaMECS-cfManual" style="position:absolute;left:0;text-align:left;margin-left:250.9pt;margin-top:-5.65pt;width:203.1pt;height:57.75pt;z-index:251685888;visibility:visible;mso-position-horizontal-relative:text;mso-position-vertical-relative:text">
                <v:imagedata r:id="rId2" o:title=""/>
              </v:shape>
            </w:pict>
          </w:r>
          <w:r w:rsidRPr="00174564">
            <w:rPr>
              <w:rFonts w:ascii="Times New Roman" w:hAnsi="Times New Roman"/>
              <w:b/>
              <w:spacing w:val="24"/>
              <w:sz w:val="20"/>
              <w:szCs w:val="20"/>
            </w:rPr>
            <w:t xml:space="preserve">INSPECTORATUL </w:t>
          </w:r>
        </w:p>
        <w:p w:rsidR="00C757A1" w:rsidRPr="00174564" w:rsidRDefault="00C757A1" w:rsidP="00015F8E">
          <w:pPr>
            <w:spacing w:line="240" w:lineRule="auto"/>
            <w:ind w:firstLine="14"/>
            <w:contextualSpacing/>
            <w:rPr>
              <w:rFonts w:ascii="Times New Roman" w:hAnsi="Times New Roman"/>
              <w:b/>
              <w:sz w:val="20"/>
              <w:szCs w:val="20"/>
            </w:rPr>
          </w:pPr>
          <w:r w:rsidRPr="00174564">
            <w:rPr>
              <w:rFonts w:ascii="Times New Roman" w:hAnsi="Times New Roman"/>
              <w:b/>
              <w:sz w:val="20"/>
              <w:szCs w:val="20"/>
            </w:rPr>
            <w:t xml:space="preserve">ŞCOLAR JUDEŢEAN </w:t>
          </w:r>
        </w:p>
        <w:p w:rsidR="00C757A1" w:rsidRPr="00174564" w:rsidRDefault="00C757A1" w:rsidP="00015F8E">
          <w:pPr>
            <w:spacing w:line="240" w:lineRule="auto"/>
            <w:ind w:firstLine="14"/>
            <w:contextualSpacing/>
            <w:rPr>
              <w:rFonts w:ascii="Times New Roman" w:hAnsi="Times New Roman"/>
              <w:b/>
              <w:spacing w:val="76"/>
              <w:sz w:val="20"/>
              <w:szCs w:val="20"/>
            </w:rPr>
          </w:pPr>
          <w:r w:rsidRPr="00174564">
            <w:rPr>
              <w:rFonts w:ascii="Times New Roman" w:hAnsi="Times New Roman"/>
              <w:b/>
              <w:spacing w:val="76"/>
              <w:sz w:val="20"/>
              <w:szCs w:val="20"/>
            </w:rPr>
            <w:t>HUNEDOARA</w:t>
          </w:r>
        </w:p>
        <w:p w:rsidR="00C757A1" w:rsidRPr="00174564" w:rsidRDefault="00C757A1" w:rsidP="00015F8E">
          <w:pPr>
            <w:spacing w:line="240" w:lineRule="auto"/>
            <w:ind w:firstLine="14"/>
            <w:contextualSpacing/>
            <w:rPr>
              <w:rFonts w:ascii="Times New Roman" w:hAnsi="Times New Roman"/>
              <w:b/>
              <w:sz w:val="20"/>
              <w:szCs w:val="20"/>
            </w:rPr>
          </w:pPr>
        </w:p>
      </w:tc>
      <w:tc>
        <w:tcPr>
          <w:tcW w:w="538" w:type="pct"/>
          <w:tcBorders>
            <w:bottom w:val="single" w:sz="4" w:space="0" w:color="auto"/>
          </w:tcBorders>
          <w:vAlign w:val="center"/>
        </w:tcPr>
        <w:p w:rsidR="00C757A1" w:rsidRPr="00174564" w:rsidRDefault="00C757A1" w:rsidP="00015F8E">
          <w:pPr>
            <w:spacing w:line="240" w:lineRule="auto"/>
            <w:ind w:firstLine="14"/>
            <w:contextualSpacing/>
            <w:jc w:val="center"/>
            <w:rPr>
              <w:rFonts w:ascii="Times New Roman" w:hAnsi="Times New Roman"/>
              <w:sz w:val="20"/>
              <w:szCs w:val="20"/>
            </w:rPr>
          </w:pPr>
        </w:p>
      </w:tc>
      <w:tc>
        <w:tcPr>
          <w:tcW w:w="974" w:type="pct"/>
          <w:tcBorders>
            <w:bottom w:val="single" w:sz="4" w:space="0" w:color="auto"/>
          </w:tcBorders>
          <w:vAlign w:val="center"/>
        </w:tcPr>
        <w:p w:rsidR="00C757A1" w:rsidRPr="00174564" w:rsidRDefault="00C757A1" w:rsidP="00015F8E">
          <w:pPr>
            <w:spacing w:line="240" w:lineRule="auto"/>
            <w:ind w:firstLine="14"/>
            <w:contextualSpacing/>
            <w:rPr>
              <w:rFonts w:ascii="Times New Roman" w:hAnsi="Times New Roman"/>
              <w:spacing w:val="24"/>
              <w:sz w:val="20"/>
              <w:szCs w:val="20"/>
            </w:rPr>
          </w:pPr>
        </w:p>
      </w:tc>
    </w:tr>
  </w:tbl>
  <w:p w:rsidR="00C757A1" w:rsidRPr="00B031B2" w:rsidRDefault="00C757A1">
    <w:pPr>
      <w:pStyle w:val="Heade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656DB"/>
    <w:multiLevelType w:val="hybridMultilevel"/>
    <w:tmpl w:val="8E20F1C8"/>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
    <w:nsid w:val="3B822AFC"/>
    <w:multiLevelType w:val="hybridMultilevel"/>
    <w:tmpl w:val="4394078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62E5447F"/>
    <w:multiLevelType w:val="hybridMultilevel"/>
    <w:tmpl w:val="0D3AD350"/>
    <w:lvl w:ilvl="0" w:tplc="04090017">
      <w:start w:val="1"/>
      <w:numFmt w:val="lowerLetter"/>
      <w:lvlText w:val="%1)"/>
      <w:lvlJc w:val="left"/>
      <w:pPr>
        <w:ind w:left="1845" w:hanging="360"/>
      </w:pPr>
      <w:rPr>
        <w:rFonts w:cs="Times New Roman"/>
      </w:rPr>
    </w:lvl>
    <w:lvl w:ilvl="1" w:tplc="04090019" w:tentative="1">
      <w:start w:val="1"/>
      <w:numFmt w:val="lowerLetter"/>
      <w:lvlText w:val="%2."/>
      <w:lvlJc w:val="left"/>
      <w:pPr>
        <w:ind w:left="2565" w:hanging="360"/>
      </w:pPr>
      <w:rPr>
        <w:rFonts w:cs="Times New Roman"/>
      </w:rPr>
    </w:lvl>
    <w:lvl w:ilvl="2" w:tplc="0409001B" w:tentative="1">
      <w:start w:val="1"/>
      <w:numFmt w:val="lowerRoman"/>
      <w:lvlText w:val="%3."/>
      <w:lvlJc w:val="right"/>
      <w:pPr>
        <w:ind w:left="3285" w:hanging="180"/>
      </w:pPr>
      <w:rPr>
        <w:rFonts w:cs="Times New Roman"/>
      </w:rPr>
    </w:lvl>
    <w:lvl w:ilvl="3" w:tplc="0409000F" w:tentative="1">
      <w:start w:val="1"/>
      <w:numFmt w:val="decimal"/>
      <w:lvlText w:val="%4."/>
      <w:lvlJc w:val="left"/>
      <w:pPr>
        <w:ind w:left="4005" w:hanging="360"/>
      </w:pPr>
      <w:rPr>
        <w:rFonts w:cs="Times New Roman"/>
      </w:rPr>
    </w:lvl>
    <w:lvl w:ilvl="4" w:tplc="04090019" w:tentative="1">
      <w:start w:val="1"/>
      <w:numFmt w:val="lowerLetter"/>
      <w:lvlText w:val="%5."/>
      <w:lvlJc w:val="left"/>
      <w:pPr>
        <w:ind w:left="4725" w:hanging="360"/>
      </w:pPr>
      <w:rPr>
        <w:rFonts w:cs="Times New Roman"/>
      </w:rPr>
    </w:lvl>
    <w:lvl w:ilvl="5" w:tplc="0409001B" w:tentative="1">
      <w:start w:val="1"/>
      <w:numFmt w:val="lowerRoman"/>
      <w:lvlText w:val="%6."/>
      <w:lvlJc w:val="right"/>
      <w:pPr>
        <w:ind w:left="5445" w:hanging="180"/>
      </w:pPr>
      <w:rPr>
        <w:rFonts w:cs="Times New Roman"/>
      </w:rPr>
    </w:lvl>
    <w:lvl w:ilvl="6" w:tplc="0409000F" w:tentative="1">
      <w:start w:val="1"/>
      <w:numFmt w:val="decimal"/>
      <w:lvlText w:val="%7."/>
      <w:lvlJc w:val="left"/>
      <w:pPr>
        <w:ind w:left="6165" w:hanging="360"/>
      </w:pPr>
      <w:rPr>
        <w:rFonts w:cs="Times New Roman"/>
      </w:rPr>
    </w:lvl>
    <w:lvl w:ilvl="7" w:tplc="04090019" w:tentative="1">
      <w:start w:val="1"/>
      <w:numFmt w:val="lowerLetter"/>
      <w:lvlText w:val="%8."/>
      <w:lvlJc w:val="left"/>
      <w:pPr>
        <w:ind w:left="6885" w:hanging="360"/>
      </w:pPr>
      <w:rPr>
        <w:rFonts w:cs="Times New Roman"/>
      </w:rPr>
    </w:lvl>
    <w:lvl w:ilvl="8" w:tplc="0409001B" w:tentative="1">
      <w:start w:val="1"/>
      <w:numFmt w:val="lowerRoman"/>
      <w:lvlText w:val="%9."/>
      <w:lvlJc w:val="right"/>
      <w:pPr>
        <w:ind w:left="7605" w:hanging="180"/>
      </w:pPr>
      <w:rPr>
        <w:rFonts w:cs="Times New Roman"/>
      </w:rPr>
    </w:lvl>
  </w:abstractNum>
  <w:abstractNum w:abstractNumId="3">
    <w:nsid w:val="69CF07AC"/>
    <w:multiLevelType w:val="hybridMultilevel"/>
    <w:tmpl w:val="F1249B04"/>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31B2"/>
    <w:rsid w:val="000109A9"/>
    <w:rsid w:val="00015F8E"/>
    <w:rsid w:val="00077467"/>
    <w:rsid w:val="00082E1E"/>
    <w:rsid w:val="000D737B"/>
    <w:rsid w:val="000F021A"/>
    <w:rsid w:val="000F6640"/>
    <w:rsid w:val="0011364F"/>
    <w:rsid w:val="00174564"/>
    <w:rsid w:val="0018271D"/>
    <w:rsid w:val="002412BE"/>
    <w:rsid w:val="002F7D3A"/>
    <w:rsid w:val="00347707"/>
    <w:rsid w:val="003766E1"/>
    <w:rsid w:val="003824A5"/>
    <w:rsid w:val="003B045D"/>
    <w:rsid w:val="003B0A50"/>
    <w:rsid w:val="003E4747"/>
    <w:rsid w:val="0048321C"/>
    <w:rsid w:val="0048766B"/>
    <w:rsid w:val="004B69B7"/>
    <w:rsid w:val="004F77A9"/>
    <w:rsid w:val="00513DB2"/>
    <w:rsid w:val="00593B50"/>
    <w:rsid w:val="005A2F66"/>
    <w:rsid w:val="006129EB"/>
    <w:rsid w:val="006717E8"/>
    <w:rsid w:val="006957E6"/>
    <w:rsid w:val="006A16F5"/>
    <w:rsid w:val="006B34D5"/>
    <w:rsid w:val="006F29DD"/>
    <w:rsid w:val="006F73DC"/>
    <w:rsid w:val="00783EDE"/>
    <w:rsid w:val="007B448D"/>
    <w:rsid w:val="007F7098"/>
    <w:rsid w:val="00831752"/>
    <w:rsid w:val="0087761F"/>
    <w:rsid w:val="008F214D"/>
    <w:rsid w:val="0090783D"/>
    <w:rsid w:val="009254D7"/>
    <w:rsid w:val="00952FB1"/>
    <w:rsid w:val="0097386D"/>
    <w:rsid w:val="00A21FCB"/>
    <w:rsid w:val="00AC7E97"/>
    <w:rsid w:val="00AD2069"/>
    <w:rsid w:val="00B031B2"/>
    <w:rsid w:val="00B349E5"/>
    <w:rsid w:val="00B4065E"/>
    <w:rsid w:val="00BB3EA3"/>
    <w:rsid w:val="00BD61CA"/>
    <w:rsid w:val="00BE5D60"/>
    <w:rsid w:val="00C277AC"/>
    <w:rsid w:val="00C56123"/>
    <w:rsid w:val="00C757A1"/>
    <w:rsid w:val="00CA0C30"/>
    <w:rsid w:val="00CA52B7"/>
    <w:rsid w:val="00CA5354"/>
    <w:rsid w:val="00CA7EF3"/>
    <w:rsid w:val="00CB3B7B"/>
    <w:rsid w:val="00CE6D43"/>
    <w:rsid w:val="00CE7B99"/>
    <w:rsid w:val="00CF386D"/>
    <w:rsid w:val="00D65B34"/>
    <w:rsid w:val="00D77425"/>
    <w:rsid w:val="00D84D49"/>
    <w:rsid w:val="00D91D7F"/>
    <w:rsid w:val="00DC2554"/>
    <w:rsid w:val="00E74B91"/>
    <w:rsid w:val="00E76723"/>
    <w:rsid w:val="00ED07C6"/>
    <w:rsid w:val="00EE0D02"/>
    <w:rsid w:val="00EE0E13"/>
    <w:rsid w:val="00EF2C93"/>
    <w:rsid w:val="00F127AB"/>
    <w:rsid w:val="00F40DB6"/>
    <w:rsid w:val="00F45E8A"/>
    <w:rsid w:val="00F5440E"/>
    <w:rsid w:val="00FC67E2"/>
    <w:rsid w:val="00FF47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2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1CA"/>
    <w:pPr>
      <w:spacing w:after="200" w:line="276" w:lineRule="auto"/>
    </w:pPr>
    <w:rPr>
      <w:lang w:val="ro-RO"/>
    </w:rPr>
  </w:style>
  <w:style w:type="paragraph" w:styleId="Heading1">
    <w:name w:val="heading 1"/>
    <w:basedOn w:val="Normal"/>
    <w:next w:val="Normal"/>
    <w:link w:val="Heading1Char1"/>
    <w:uiPriority w:val="99"/>
    <w:qFormat/>
    <w:locked/>
    <w:rsid w:val="000109A9"/>
    <w:pPr>
      <w:keepNext/>
      <w:spacing w:before="240" w:after="60"/>
      <w:outlineLvl w:val="0"/>
    </w:pPr>
    <w:rPr>
      <w:rFonts w:ascii="Cambria" w:hAnsi="Cambria"/>
      <w:b/>
      <w:bCs/>
      <w:kern w:val="32"/>
      <w:sz w:val="32"/>
      <w:szCs w:val="32"/>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C2554"/>
    <w:rPr>
      <w:rFonts w:ascii="Cambria" w:hAnsi="Cambria" w:cs="Times New Roman"/>
      <w:b/>
      <w:bCs/>
      <w:kern w:val="32"/>
      <w:sz w:val="32"/>
      <w:szCs w:val="32"/>
      <w:lang w:val="ro-RO"/>
    </w:rPr>
  </w:style>
  <w:style w:type="paragraph" w:styleId="Header">
    <w:name w:val="header"/>
    <w:basedOn w:val="Normal"/>
    <w:link w:val="HeaderChar"/>
    <w:uiPriority w:val="99"/>
    <w:rsid w:val="00B031B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031B2"/>
    <w:rPr>
      <w:rFonts w:cs="Times New Roman"/>
      <w:lang w:val="ro-RO"/>
    </w:rPr>
  </w:style>
  <w:style w:type="paragraph" w:styleId="Footer">
    <w:name w:val="footer"/>
    <w:basedOn w:val="Normal"/>
    <w:link w:val="FooterChar"/>
    <w:uiPriority w:val="99"/>
    <w:rsid w:val="00B031B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031B2"/>
    <w:rPr>
      <w:rFonts w:cs="Times New Roman"/>
      <w:lang w:val="ro-RO"/>
    </w:rPr>
  </w:style>
  <w:style w:type="paragraph" w:styleId="BalloonText">
    <w:name w:val="Balloon Text"/>
    <w:basedOn w:val="Normal"/>
    <w:link w:val="BalloonTextChar"/>
    <w:uiPriority w:val="99"/>
    <w:semiHidden/>
    <w:rsid w:val="00B031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31B2"/>
    <w:rPr>
      <w:rFonts w:ascii="Tahoma" w:hAnsi="Tahoma" w:cs="Tahoma"/>
      <w:sz w:val="16"/>
      <w:szCs w:val="16"/>
      <w:lang w:val="ro-RO"/>
    </w:rPr>
  </w:style>
  <w:style w:type="character" w:styleId="Hyperlink">
    <w:name w:val="Hyperlink"/>
    <w:basedOn w:val="DefaultParagraphFont"/>
    <w:uiPriority w:val="99"/>
    <w:semiHidden/>
    <w:rsid w:val="00B031B2"/>
    <w:rPr>
      <w:rFonts w:cs="Times New Roman"/>
      <w:color w:val="0000FF"/>
      <w:u w:val="single"/>
    </w:rPr>
  </w:style>
  <w:style w:type="character" w:customStyle="1" w:styleId="Heading1Char1">
    <w:name w:val="Heading 1 Char1"/>
    <w:basedOn w:val="DefaultParagraphFont"/>
    <w:link w:val="Heading1"/>
    <w:uiPriority w:val="99"/>
    <w:locked/>
    <w:rsid w:val="000109A9"/>
    <w:rPr>
      <w:rFonts w:ascii="Cambria" w:hAnsi="Cambria" w:cs="Times New Roman"/>
      <w:b/>
      <w:bCs/>
      <w:kern w:val="32"/>
      <w:sz w:val="32"/>
      <w:szCs w:val="32"/>
      <w:lang w:val="en-US" w:eastAsia="en-US" w:bidi="ar-SA"/>
    </w:rPr>
  </w:style>
  <w:style w:type="paragraph" w:styleId="NoSpacing">
    <w:name w:val="No Spacing"/>
    <w:uiPriority w:val="99"/>
    <w:qFormat/>
    <w:rsid w:val="000109A9"/>
    <w:rPr>
      <w:rFonts w:eastAsia="Times New Roman"/>
    </w:rPr>
  </w:style>
  <w:style w:type="paragraph" w:styleId="ListParagraph">
    <w:name w:val="List Paragraph"/>
    <w:basedOn w:val="Normal"/>
    <w:uiPriority w:val="99"/>
    <w:qFormat/>
    <w:rsid w:val="00CA5354"/>
    <w:pPr>
      <w:spacing w:line="240" w:lineRule="auto"/>
      <w:ind w:left="720"/>
      <w:contextualSpacing/>
      <w:jc w:val="both"/>
    </w:pPr>
    <w:rPr>
      <w:rFonts w:eastAsia="Times New Roman"/>
      <w:lang w:val="en-US"/>
    </w:rPr>
  </w:style>
  <w:style w:type="character" w:styleId="PageNumber">
    <w:name w:val="page number"/>
    <w:basedOn w:val="DefaultParagraphFont"/>
    <w:uiPriority w:val="99"/>
    <w:rsid w:val="00F127AB"/>
    <w:rPr>
      <w:rFonts w:cs="Times New Roman"/>
    </w:rPr>
  </w:style>
  <w:style w:type="paragraph" w:styleId="BodyText">
    <w:name w:val="Body Text"/>
    <w:basedOn w:val="Normal"/>
    <w:link w:val="BodyTextChar"/>
    <w:uiPriority w:val="99"/>
    <w:rsid w:val="00F45E8A"/>
    <w:pPr>
      <w:spacing w:after="120" w:line="240" w:lineRule="auto"/>
    </w:pPr>
    <w:rPr>
      <w:rFonts w:ascii="Times New Roman" w:hAnsi="Times New Roman"/>
      <w:sz w:val="24"/>
      <w:szCs w:val="24"/>
      <w:lang w:val="en-US"/>
    </w:rPr>
  </w:style>
  <w:style w:type="character" w:customStyle="1" w:styleId="BodyTextChar">
    <w:name w:val="Body Text Char"/>
    <w:basedOn w:val="DefaultParagraphFont"/>
    <w:link w:val="BodyText"/>
    <w:uiPriority w:val="99"/>
    <w:locked/>
    <w:rsid w:val="00F45E8A"/>
    <w:rPr>
      <w:rFonts w:cs="Times New Roman"/>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8926466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footer2.xml.rels><?xml version="1.0" encoding="UTF-8" standalone="yes"?>
<Relationships xmlns="http://schemas.openxmlformats.org/package/2006/relationships"><Relationship Id="rId1" Type="http://schemas.openxmlformats.org/officeDocument/2006/relationships/hyperlink" Target="http://isj.hd.edu.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17</Pages>
  <Words>3390</Words>
  <Characters>19328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Mate</dc:creator>
  <cp:keywords/>
  <dc:description/>
  <cp:lastModifiedBy>User</cp:lastModifiedBy>
  <cp:revision>18</cp:revision>
  <cp:lastPrinted>2015-01-13T14:14:00Z</cp:lastPrinted>
  <dcterms:created xsi:type="dcterms:W3CDTF">2015-01-19T09:28:00Z</dcterms:created>
  <dcterms:modified xsi:type="dcterms:W3CDTF">2015-10-19T08:09:00Z</dcterms:modified>
</cp:coreProperties>
</file>